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35790" w14:textId="77777777" w:rsidR="00A855AF" w:rsidRDefault="00A855AF" w:rsidP="00622B4B">
      <w:pPr>
        <w:spacing w:after="0"/>
        <w:jc w:val="center"/>
        <w:rPr>
          <w:rFonts w:ascii="Times New Roman" w:eastAsia="Times" w:hAnsi="Times New Roman" w:cs="Times New Roman"/>
          <w:b/>
          <w:bCs/>
          <w:color w:val="000000" w:themeColor="text1"/>
          <w:sz w:val="36"/>
          <w:szCs w:val="36"/>
        </w:rPr>
      </w:pPr>
      <w:r w:rsidRPr="00B561B3">
        <w:rPr>
          <w:rFonts w:ascii="Times New Roman" w:eastAsia="Times" w:hAnsi="Times New Roman" w:cs="Times New Roman"/>
          <w:b/>
          <w:bCs/>
          <w:color w:val="000000" w:themeColor="text1"/>
          <w:sz w:val="36"/>
          <w:szCs w:val="36"/>
        </w:rPr>
        <w:t>BRAINTREE WATER DEPARTMENT</w:t>
      </w:r>
      <w:r w:rsidRPr="00510838">
        <w:rPr>
          <w:rFonts w:ascii="Times New Roman" w:eastAsia="Times" w:hAnsi="Times New Roman" w:cs="Times New Roman"/>
          <w:b/>
          <w:bCs/>
          <w:color w:val="000000" w:themeColor="text1"/>
          <w:sz w:val="36"/>
          <w:szCs w:val="36"/>
        </w:rPr>
        <w:t xml:space="preserve"> </w:t>
      </w:r>
    </w:p>
    <w:p w14:paraId="1A8C847D" w14:textId="29F21383" w:rsidR="00622B4B" w:rsidRPr="009322ED" w:rsidRDefault="00622B4B" w:rsidP="00622B4B">
      <w:pPr>
        <w:spacing w:after="0"/>
        <w:jc w:val="center"/>
        <w:rPr>
          <w:rFonts w:ascii="Times New Roman" w:eastAsia="Times" w:hAnsi="Times New Roman" w:cs="Times New Roman"/>
          <w:b/>
          <w:bCs/>
          <w:color w:val="000000" w:themeColor="text1"/>
          <w:sz w:val="32"/>
          <w:szCs w:val="32"/>
        </w:rPr>
      </w:pPr>
      <w:r w:rsidRPr="00510838">
        <w:rPr>
          <w:rFonts w:ascii="Times New Roman" w:eastAsia="Times" w:hAnsi="Times New Roman" w:cs="Times New Roman"/>
          <w:b/>
          <w:bCs/>
          <w:color w:val="000000" w:themeColor="text1"/>
          <w:sz w:val="36"/>
          <w:szCs w:val="36"/>
        </w:rPr>
        <w:t>DRINKING WATER NOTICE</w:t>
      </w:r>
    </w:p>
    <w:p w14:paraId="46398A87" w14:textId="77777777" w:rsidR="00B84CD0" w:rsidRPr="00B84CD0" w:rsidRDefault="00B84CD0" w:rsidP="00B84CD0">
      <w:pPr>
        <w:pStyle w:val="Heading1"/>
        <w:spacing w:before="0" w:after="0"/>
        <w:jc w:val="center"/>
        <w:rPr>
          <w:rFonts w:ascii="Times New Roman" w:hAnsi="Times New Roman" w:cs="Times New Roman"/>
          <w:b/>
          <w:bCs/>
          <w:sz w:val="32"/>
          <w:szCs w:val="32"/>
        </w:rPr>
      </w:pPr>
      <w:r w:rsidRPr="00B84CD0">
        <w:rPr>
          <w:rFonts w:ascii="Times New Roman" w:hAnsi="Times New Roman" w:cs="Times New Roman"/>
          <w:b/>
          <w:bCs/>
          <w:color w:val="auto"/>
          <w:sz w:val="32"/>
          <w:szCs w:val="32"/>
        </w:rPr>
        <w:t>Your home is served by a service line that may contain lead.</w:t>
      </w:r>
    </w:p>
    <w:p w14:paraId="28844711" w14:textId="77777777" w:rsidR="00B84CD0" w:rsidRDefault="00B84CD0" w:rsidP="00B84CD0">
      <w:pPr>
        <w:spacing w:after="0"/>
        <w:jc w:val="center"/>
        <w:rPr>
          <w:rFonts w:ascii="Times New Roman" w:eastAsia="Times" w:hAnsi="Times New Roman" w:cs="Times New Roman"/>
          <w:i/>
          <w:iCs/>
          <w:color w:val="000000" w:themeColor="text1"/>
        </w:rPr>
      </w:pPr>
    </w:p>
    <w:p w14:paraId="75A731D6" w14:textId="77777777" w:rsidR="00B84CD0" w:rsidRPr="009322ED" w:rsidRDefault="00B84CD0" w:rsidP="00B84CD0">
      <w:pPr>
        <w:spacing w:after="0"/>
        <w:jc w:val="center"/>
        <w:rPr>
          <w:rFonts w:ascii="Times New Roman" w:eastAsia="Times" w:hAnsi="Times New Roman" w:cs="Times New Roman"/>
          <w:i/>
          <w:iCs/>
          <w:color w:val="000000" w:themeColor="text1"/>
        </w:rPr>
      </w:pPr>
      <w:r w:rsidRPr="009322ED">
        <w:rPr>
          <w:rFonts w:ascii="Times New Roman" w:eastAsia="Times" w:hAnsi="Times New Roman" w:cs="Times New Roman"/>
          <w:i/>
          <w:iCs/>
          <w:color w:val="000000" w:themeColor="text1"/>
        </w:rPr>
        <w:t xml:space="preserve">This notice contains important information about your drinking water.  Have someone translate it for you or speak with someone who understands it.  </w:t>
      </w:r>
    </w:p>
    <w:p w14:paraId="2A2FD6B4" w14:textId="77777777" w:rsidR="00B84CD0" w:rsidRPr="009322ED" w:rsidRDefault="00B84CD0" w:rsidP="00B84CD0">
      <w:pPr>
        <w:spacing w:after="0"/>
        <w:rPr>
          <w:rFonts w:ascii="Times New Roman" w:eastAsia="Times" w:hAnsi="Times New Roman" w:cs="Times New Roman"/>
          <w:color w:val="000000" w:themeColor="text1"/>
        </w:rPr>
      </w:pPr>
    </w:p>
    <w:p w14:paraId="084C89E4" w14:textId="77777777" w:rsidR="00B84CD0" w:rsidRPr="00B561B3" w:rsidRDefault="00B84CD0" w:rsidP="00B84CD0">
      <w:pPr>
        <w:spacing w:after="0"/>
        <w:rPr>
          <w:rFonts w:ascii="Times New Roman" w:eastAsia="Times" w:hAnsi="Times New Roman" w:cs="Times New Roman"/>
          <w:color w:val="000000" w:themeColor="text1"/>
        </w:rPr>
      </w:pPr>
      <w:r w:rsidRPr="00B561B3">
        <w:rPr>
          <w:rFonts w:ascii="Times New Roman" w:eastAsia="Times" w:hAnsi="Times New Roman" w:cs="Times New Roman"/>
          <w:color w:val="000000" w:themeColor="text1"/>
        </w:rPr>
        <w:t>Dear Customer,</w:t>
      </w:r>
    </w:p>
    <w:p w14:paraId="7B52A2C7" w14:textId="77777777" w:rsidR="00B84CD0" w:rsidRPr="00B561B3" w:rsidRDefault="00B84CD0" w:rsidP="00B84CD0">
      <w:pPr>
        <w:spacing w:after="0"/>
        <w:rPr>
          <w:rFonts w:ascii="Times New Roman" w:eastAsia="Times" w:hAnsi="Times New Roman" w:cs="Times New Roman"/>
          <w:color w:val="000000" w:themeColor="text1"/>
        </w:rPr>
      </w:pPr>
    </w:p>
    <w:p w14:paraId="2C3B99EA" w14:textId="3A75888A" w:rsidR="00B84CD0" w:rsidRPr="00B561B3" w:rsidRDefault="00B84CD0" w:rsidP="00B84CD0">
      <w:pPr>
        <w:spacing w:after="0"/>
        <w:rPr>
          <w:rFonts w:ascii="Times New Roman" w:eastAsia="Times" w:hAnsi="Times New Roman" w:cs="Times New Roman"/>
          <w:color w:val="000000" w:themeColor="text1"/>
        </w:rPr>
      </w:pPr>
      <w:r w:rsidRPr="00B561B3">
        <w:rPr>
          <w:rFonts w:ascii="Times New Roman" w:eastAsia="Times" w:hAnsi="Times New Roman" w:cs="Times New Roman"/>
        </w:rPr>
        <w:t>Water systems are now required to document all water service line materials and identify any lead or lead containing materials.</w:t>
      </w:r>
      <w:r w:rsidRPr="00B561B3">
        <w:rPr>
          <w:rFonts w:ascii="Times New Roman" w:eastAsia="Times" w:hAnsi="Times New Roman" w:cs="Times New Roman"/>
          <w:color w:val="000000" w:themeColor="text1"/>
        </w:rPr>
        <w:t xml:space="preserve"> Our most recent inventory has determined that a portion of or the entire water pipe (called a service line) that connects your </w:t>
      </w:r>
      <w:r w:rsidR="00A855AF" w:rsidRPr="00B561B3">
        <w:rPr>
          <w:rFonts w:ascii="Times New Roman" w:eastAsia="Times" w:hAnsi="Times New Roman" w:cs="Times New Roman"/>
          <w:color w:val="000000" w:themeColor="text1"/>
        </w:rPr>
        <w:t xml:space="preserve">property </w:t>
      </w:r>
      <w:r w:rsidRPr="00B561B3">
        <w:rPr>
          <w:rFonts w:ascii="Times New Roman" w:eastAsia="Times" w:hAnsi="Times New Roman" w:cs="Times New Roman"/>
          <w:color w:val="000000" w:themeColor="text1"/>
        </w:rPr>
        <w:t xml:space="preserve">to the water main are of </w:t>
      </w:r>
      <w:r w:rsidRPr="00B561B3">
        <w:rPr>
          <w:rFonts w:ascii="Times New Roman" w:eastAsia="Times" w:hAnsi="Times New Roman" w:cs="Times New Roman"/>
          <w:b/>
          <w:bCs/>
          <w:color w:val="000000" w:themeColor="text1"/>
        </w:rPr>
        <w:t>unknown material classification</w:t>
      </w:r>
      <w:r w:rsidRPr="00B561B3">
        <w:rPr>
          <w:rFonts w:ascii="Times New Roman" w:eastAsia="Times" w:hAnsi="Times New Roman" w:cs="Times New Roman"/>
          <w:color w:val="000000" w:themeColor="text1"/>
        </w:rPr>
        <w:t xml:space="preserve">. Unknown means that the service line could contain lead. </w:t>
      </w:r>
    </w:p>
    <w:p w14:paraId="058C75F6" w14:textId="77777777" w:rsidR="00B84CD0" w:rsidRPr="00B561B3" w:rsidRDefault="00B84CD0" w:rsidP="00B84CD0">
      <w:pPr>
        <w:spacing w:after="0"/>
        <w:rPr>
          <w:rFonts w:ascii="Times New Roman" w:eastAsia="Times" w:hAnsi="Times New Roman" w:cs="Times New Roman"/>
          <w:color w:val="000000" w:themeColor="text1"/>
        </w:rPr>
      </w:pPr>
    </w:p>
    <w:p w14:paraId="78960A92" w14:textId="3EFC0D3F" w:rsidR="00B84CD0" w:rsidRPr="00B561B3" w:rsidRDefault="00B84CD0" w:rsidP="00B84CD0">
      <w:pPr>
        <w:spacing w:after="0"/>
        <w:rPr>
          <w:rFonts w:ascii="Times New Roman" w:eastAsia="Times" w:hAnsi="Times New Roman" w:cs="Times New Roman"/>
          <w:color w:val="000000" w:themeColor="text1"/>
        </w:rPr>
      </w:pPr>
      <w:r w:rsidRPr="00B561B3">
        <w:rPr>
          <w:rFonts w:ascii="Times New Roman" w:eastAsia="Times" w:hAnsi="Times New Roman" w:cs="Times New Roman"/>
          <w:color w:val="000000" w:themeColor="text1"/>
        </w:rPr>
        <w:t xml:space="preserve">As a precaution, here is information on the health effects of lead and steps to reduce your exposure. If your service line is confirmed as lead, </w:t>
      </w:r>
      <w:r w:rsidR="00A855AF" w:rsidRPr="00B561B3">
        <w:rPr>
          <w:rFonts w:ascii="Times New Roman" w:eastAsia="Times" w:hAnsi="Times New Roman" w:cs="Times New Roman"/>
          <w:color w:val="000000" w:themeColor="text1"/>
        </w:rPr>
        <w:t>the Braintree Water Department</w:t>
      </w:r>
      <w:r w:rsidRPr="00B561B3">
        <w:rPr>
          <w:rFonts w:ascii="Times New Roman" w:eastAsia="Times" w:hAnsi="Times New Roman" w:cs="Times New Roman"/>
          <w:color w:val="000000" w:themeColor="text1"/>
        </w:rPr>
        <w:t xml:space="preserve"> will share information on financial help to remove it and replace it with one made of a safer material.</w:t>
      </w:r>
    </w:p>
    <w:p w14:paraId="2F2089B0" w14:textId="77777777" w:rsidR="00B84CD0" w:rsidRPr="00B561B3" w:rsidRDefault="00B84CD0" w:rsidP="00B84CD0">
      <w:pPr>
        <w:spacing w:after="0"/>
        <w:rPr>
          <w:rFonts w:ascii="Times New Roman" w:eastAsia="Times" w:hAnsi="Times New Roman" w:cs="Times New Roman"/>
        </w:rPr>
      </w:pPr>
    </w:p>
    <w:p w14:paraId="042CD106" w14:textId="35480CE8" w:rsidR="00B84CD0" w:rsidRPr="00B561B3" w:rsidRDefault="00B84CD0" w:rsidP="00B84CD0">
      <w:pPr>
        <w:pStyle w:val="Pa5"/>
        <w:spacing w:line="240" w:lineRule="auto"/>
        <w:jc w:val="both"/>
        <w:outlineLvl w:val="0"/>
        <w:rPr>
          <w:rFonts w:ascii="Times New Roman" w:eastAsia="Times" w:hAnsi="Times New Roman"/>
          <w:b/>
          <w:bCs/>
          <w:color w:val="000000" w:themeColor="text1"/>
          <w:sz w:val="28"/>
          <w:szCs w:val="28"/>
        </w:rPr>
      </w:pPr>
      <w:r w:rsidRPr="00B561B3">
        <w:rPr>
          <w:rFonts w:ascii="Times New Roman" w:eastAsia="Times" w:hAnsi="Times New Roman"/>
          <w:b/>
          <w:bCs/>
          <w:color w:val="000000" w:themeColor="text1"/>
          <w:sz w:val="28"/>
          <w:szCs w:val="28"/>
        </w:rPr>
        <w:t xml:space="preserve">Health effects of lead. </w:t>
      </w:r>
    </w:p>
    <w:p w14:paraId="41129BDC" w14:textId="77777777" w:rsidR="008701BD" w:rsidRPr="00B561B3" w:rsidRDefault="008701BD" w:rsidP="008701BD">
      <w:pPr>
        <w:pStyle w:val="Default"/>
        <w:rPr>
          <w:rFonts w:eastAsia="Times"/>
        </w:rPr>
      </w:pPr>
    </w:p>
    <w:p w14:paraId="42C21040" w14:textId="77777777" w:rsidR="00B84CD0" w:rsidRPr="00B561B3" w:rsidRDefault="00B84CD0" w:rsidP="00B84CD0">
      <w:pPr>
        <w:pStyle w:val="Default"/>
        <w:rPr>
          <w:b/>
          <w:bCs/>
          <w:i/>
          <w:iCs/>
          <w:sz w:val="22"/>
          <w:szCs w:val="22"/>
        </w:rPr>
      </w:pPr>
      <w:r w:rsidRPr="00B561B3">
        <w:rPr>
          <w:b/>
          <w:bCs/>
          <w:i/>
          <w:iCs/>
          <w:sz w:val="22"/>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29F64EBA" w14:textId="77777777" w:rsidR="00B84CD0" w:rsidRPr="00B561B3" w:rsidRDefault="00B84CD0" w:rsidP="00B84CD0">
      <w:pPr>
        <w:pStyle w:val="Default"/>
        <w:rPr>
          <w:rFonts w:eastAsia="Times"/>
          <w:sz w:val="22"/>
          <w:szCs w:val="22"/>
        </w:rPr>
      </w:pPr>
    </w:p>
    <w:p w14:paraId="6937097D" w14:textId="77777777" w:rsidR="00B84CD0" w:rsidRPr="00B561B3" w:rsidRDefault="00B84CD0" w:rsidP="00B84CD0">
      <w:pPr>
        <w:pStyle w:val="Pa5"/>
        <w:spacing w:line="240" w:lineRule="auto"/>
        <w:jc w:val="both"/>
        <w:rPr>
          <w:rFonts w:ascii="Times New Roman" w:eastAsia="Times" w:hAnsi="Times New Roman"/>
          <w:b/>
          <w:bCs/>
          <w:color w:val="000000" w:themeColor="text1"/>
          <w:sz w:val="28"/>
          <w:szCs w:val="28"/>
        </w:rPr>
      </w:pPr>
      <w:r w:rsidRPr="00B561B3">
        <w:rPr>
          <w:rFonts w:ascii="Times New Roman" w:eastAsia="Times" w:hAnsi="Times New Roman"/>
          <w:b/>
          <w:bCs/>
          <w:color w:val="000000" w:themeColor="text1"/>
          <w:sz w:val="28"/>
          <w:szCs w:val="28"/>
        </w:rPr>
        <w:t>Until the material of your service line is confirmed and any lead is removed, use the following steps to reduce exposure to lead in drinking water.</w:t>
      </w:r>
    </w:p>
    <w:p w14:paraId="4197A23C" w14:textId="77777777" w:rsidR="008701BD" w:rsidRPr="00B561B3" w:rsidRDefault="008701BD" w:rsidP="008701BD">
      <w:pPr>
        <w:pStyle w:val="Default"/>
        <w:rPr>
          <w:rFonts w:eastAsia="Times"/>
        </w:rPr>
      </w:pPr>
    </w:p>
    <w:p w14:paraId="1FCE1B83" w14:textId="77777777" w:rsidR="00A855AF" w:rsidRPr="00B561B3" w:rsidRDefault="00B84CD0" w:rsidP="00AA2B96">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bookmarkStart w:id="0" w:name="_Hlk176516878"/>
      <w:r w:rsidRPr="00B561B3">
        <w:rPr>
          <w:rFonts w:ascii="Times New Roman" w:hAnsi="Times New Roman" w:cs="Times New Roman"/>
          <w:b/>
          <w:bCs/>
        </w:rPr>
        <w:t>Run your water to flush out lead.</w:t>
      </w:r>
      <w:r w:rsidRPr="00B561B3">
        <w:rPr>
          <w:rFonts w:ascii="Times New Roman" w:hAnsi="Times New Roman" w:cs="Times New Roman"/>
        </w:rPr>
        <w:t xml:space="preserve"> Lead levels increase over time as water sits in lead-containing plumbing materials. Before drinking or cooking with your water after it has sat overnight or longer, flush your home’s pipes by running water through the kitchen faucet, taking a shower, or doing any other non-consumptive water usage. Run the water for at least 1 minute or </w:t>
      </w:r>
      <w:proofErr w:type="gramStart"/>
      <w:r w:rsidRPr="00B561B3">
        <w:rPr>
          <w:rFonts w:ascii="Times New Roman" w:hAnsi="Times New Roman" w:cs="Times New Roman"/>
        </w:rPr>
        <w:t>until after</w:t>
      </w:r>
      <w:proofErr w:type="gramEnd"/>
      <w:r w:rsidRPr="00B561B3">
        <w:rPr>
          <w:rFonts w:ascii="Times New Roman" w:hAnsi="Times New Roman" w:cs="Times New Roman"/>
        </w:rPr>
        <w:t xml:space="preserve"> it turns cold. The amount of time to run the water will depend on whether your home has a lead service line or not, as well as the length and diameter of the service line and the amount of plumbing in your home. </w:t>
      </w:r>
    </w:p>
    <w:p w14:paraId="1D0C7DF5" w14:textId="2B34B345" w:rsidR="00B84CD0" w:rsidRPr="00B561B3" w:rsidRDefault="00B84CD0" w:rsidP="00AA2B96">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B561B3">
        <w:rPr>
          <w:rFonts w:ascii="Times New Roman" w:eastAsia="Times" w:hAnsi="Times New Roman" w:cs="Times New Roman"/>
          <w:b/>
          <w:bCs/>
        </w:rPr>
        <w:t xml:space="preserve">Use only cold, fresh water for drinking, cooking, and preparing baby formula. </w:t>
      </w:r>
      <w:r w:rsidRPr="00B561B3">
        <w:rPr>
          <w:rFonts w:ascii="Times New Roman" w:eastAsia="Times" w:hAnsi="Times New Roman" w:cs="Times New Roman"/>
        </w:rPr>
        <w:t xml:space="preserve"> Run the water for at least 1 minute or </w:t>
      </w:r>
      <w:proofErr w:type="gramStart"/>
      <w:r w:rsidRPr="00B561B3">
        <w:rPr>
          <w:rFonts w:ascii="Times New Roman" w:eastAsia="Times" w:hAnsi="Times New Roman" w:cs="Times New Roman"/>
        </w:rPr>
        <w:t>until after</w:t>
      </w:r>
      <w:proofErr w:type="gramEnd"/>
      <w:r w:rsidRPr="00B561B3">
        <w:rPr>
          <w:rFonts w:ascii="Times New Roman" w:eastAsia="Times" w:hAnsi="Times New Roman" w:cs="Times New Roman"/>
        </w:rPr>
        <w:t xml:space="preserve"> it turns cold.</w:t>
      </w:r>
      <w:r w:rsidRPr="00B561B3">
        <w:rPr>
          <w:rFonts w:ascii="Times New Roman" w:eastAsia="Times" w:hAnsi="Times New Roman" w:cs="Times New Roman"/>
          <w:b/>
          <w:bCs/>
        </w:rPr>
        <w:t xml:space="preserve"> </w:t>
      </w:r>
    </w:p>
    <w:p w14:paraId="0348D0C9" w14:textId="77777777" w:rsidR="00B84CD0" w:rsidRPr="00B561B3" w:rsidRDefault="00B84CD0" w:rsidP="00B84CD0">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B561B3">
        <w:rPr>
          <w:rFonts w:ascii="Times New Roman" w:eastAsia="Times" w:hAnsi="Times New Roman" w:cs="Times New Roman"/>
          <w:b/>
          <w:bCs/>
        </w:rPr>
        <w:t>Do not boil water to remove lead.</w:t>
      </w:r>
      <w:r w:rsidRPr="00B561B3">
        <w:rPr>
          <w:rFonts w:ascii="Times New Roman" w:eastAsia="Times" w:hAnsi="Times New Roman" w:cs="Times New Roman"/>
        </w:rPr>
        <w:t xml:space="preserve"> Boiling water does not remove lead.</w:t>
      </w:r>
    </w:p>
    <w:p w14:paraId="1B7E6C04" w14:textId="77777777" w:rsidR="00B84CD0" w:rsidRPr="00B561B3" w:rsidRDefault="00B84CD0" w:rsidP="00B84CD0">
      <w:pPr>
        <w:pStyle w:val="ListParagraph"/>
        <w:numPr>
          <w:ilvl w:val="0"/>
          <w:numId w:val="6"/>
        </w:numPr>
        <w:autoSpaceDE w:val="0"/>
        <w:autoSpaceDN w:val="0"/>
        <w:adjustRightInd w:val="0"/>
        <w:spacing w:after="0" w:line="240" w:lineRule="auto"/>
        <w:jc w:val="both"/>
      </w:pPr>
      <w:r w:rsidRPr="00B561B3">
        <w:rPr>
          <w:rFonts w:ascii="Times New Roman" w:eastAsia="Times" w:hAnsi="Times New Roman" w:cs="Times New Roman"/>
          <w:b/>
          <w:bCs/>
        </w:rPr>
        <w:t>Clean your aerator. </w:t>
      </w:r>
      <w:r w:rsidRPr="00B561B3">
        <w:rPr>
          <w:rFonts w:ascii="Times New Roman" w:eastAsia="Times" w:hAnsi="Times New Roman" w:cs="Times New Roman"/>
        </w:rPr>
        <w:t xml:space="preserve">Regularly clean your faucet’s screen (also known as an aerator). Sediment, debris, and lead particles can collect in your aerator. Lead particles can release lead into your water. See how to clean your aerator at </w:t>
      </w:r>
      <w:hyperlink r:id="rId11" w:history="1">
        <w:r w:rsidRPr="00B561B3">
          <w:rPr>
            <w:rStyle w:val="Hyperlink"/>
            <w:rFonts w:ascii="Times New Roman" w:eastAsia="Times" w:hAnsi="Times New Roman" w:cs="Times New Roman"/>
          </w:rPr>
          <w:t>important-resources-for-safe-drinking-water.pdf (epa.gov)</w:t>
        </w:r>
      </w:hyperlink>
      <w:r w:rsidRPr="00B561B3">
        <w:rPr>
          <w:rFonts w:ascii="Times New Roman" w:eastAsia="Times" w:hAnsi="Times New Roman" w:cs="Times New Roman"/>
        </w:rPr>
        <w:t>.</w:t>
      </w:r>
      <w:r w:rsidRPr="00B561B3">
        <w:t xml:space="preserve"> </w:t>
      </w:r>
    </w:p>
    <w:p w14:paraId="5C028363" w14:textId="77777777" w:rsidR="00B84CD0" w:rsidRPr="00B561B3" w:rsidRDefault="00B84CD0" w:rsidP="00B84CD0">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B561B3">
        <w:rPr>
          <w:rFonts w:ascii="Times New Roman" w:eastAsia="Times" w:hAnsi="Times New Roman" w:cs="Times New Roman"/>
          <w:b/>
          <w:bCs/>
        </w:rPr>
        <w:t>Use your filter properly, if you use a filter</w:t>
      </w:r>
      <w:r w:rsidRPr="00B561B3">
        <w:rPr>
          <w:rFonts w:ascii="Times New Roman" w:eastAsia="Times" w:hAnsi="Times New Roman" w:cs="Times New Roman"/>
        </w:rPr>
        <w:t xml:space="preserve">. Filters can reduce lead in drinking water. Make sure it is certified by NSF to remove lead- it will say so on the package. Follow directions to properly install, use, and replace your filter. Do not run hot water through the filter. For more information, and which certifications to look for, visit EPA’s website at </w:t>
      </w:r>
      <w:hyperlink r:id="rId12">
        <w:r w:rsidRPr="00B561B3">
          <w:rPr>
            <w:rStyle w:val="Hyperlink"/>
            <w:rFonts w:ascii="Times New Roman" w:eastAsia="Times" w:hAnsi="Times New Roman" w:cs="Times New Roman"/>
          </w:rPr>
          <w:t>https://www.epa.gov/water-research/consumer-tool-identifying-point-use-and-pitcher-filters-certified-reduce-lead</w:t>
        </w:r>
      </w:hyperlink>
      <w:r w:rsidRPr="00B561B3">
        <w:rPr>
          <w:rFonts w:ascii="Times New Roman" w:eastAsia="Times" w:hAnsi="Times New Roman" w:cs="Times New Roman"/>
        </w:rPr>
        <w:t>.</w:t>
      </w:r>
    </w:p>
    <w:p w14:paraId="677744B4" w14:textId="77777777" w:rsidR="00B84CD0" w:rsidRPr="00B561B3" w:rsidRDefault="00B84CD0" w:rsidP="00B84CD0">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B561B3">
        <w:rPr>
          <w:rFonts w:ascii="Times New Roman" w:eastAsia="Times" w:hAnsi="Times New Roman" w:cs="Times New Roman"/>
          <w:b/>
          <w:bCs/>
        </w:rPr>
        <w:t>Identify and replace plumbing fixtures</w:t>
      </w:r>
      <w:r w:rsidRPr="00B561B3">
        <w:rPr>
          <w:rFonts w:ascii="Times New Roman" w:eastAsia="Times" w:hAnsi="Times New Roman" w:cs="Times New Roman"/>
        </w:rPr>
        <w:t xml:space="preserve"> containing lead and any copper piping with lead solder.</w:t>
      </w:r>
    </w:p>
    <w:p w14:paraId="6593A220" w14:textId="6941D3A6" w:rsidR="00B84CD0" w:rsidRPr="00B561B3" w:rsidRDefault="00B84CD0" w:rsidP="00B84CD0">
      <w:pPr>
        <w:pStyle w:val="ListParagraph"/>
        <w:numPr>
          <w:ilvl w:val="0"/>
          <w:numId w:val="6"/>
        </w:numPr>
        <w:autoSpaceDE w:val="0"/>
        <w:autoSpaceDN w:val="0"/>
        <w:adjustRightInd w:val="0"/>
        <w:spacing w:after="0" w:line="240" w:lineRule="auto"/>
        <w:jc w:val="both"/>
        <w:rPr>
          <w:rFonts w:ascii="Times New Roman" w:eastAsia="Times" w:hAnsi="Times New Roman" w:cs="Times New Roman"/>
        </w:rPr>
      </w:pPr>
      <w:r w:rsidRPr="00B561B3">
        <w:rPr>
          <w:rFonts w:ascii="Times New Roman" w:eastAsia="Times" w:hAnsi="Times New Roman" w:cs="Times New Roman"/>
          <w:b/>
          <w:bCs/>
        </w:rPr>
        <w:t xml:space="preserve">Have your child’s blood tested for lead. </w:t>
      </w:r>
      <w:r w:rsidRPr="00B561B3">
        <w:rPr>
          <w:rFonts w:ascii="Times New Roman" w:eastAsia="Times" w:hAnsi="Times New Roman" w:cs="Times New Roman"/>
        </w:rPr>
        <w:t>Children are a higher risk group of the health effects of lead. If you would like to have your child tested, you may contact your health care provider, or</w:t>
      </w:r>
      <w:r w:rsidR="003741CB" w:rsidRPr="00B561B3">
        <w:rPr>
          <w:rFonts w:ascii="Times New Roman" w:eastAsia="Times" w:hAnsi="Times New Roman" w:cs="Times New Roman"/>
        </w:rPr>
        <w:t xml:space="preserve"> for more information please contact the Braintree Health division at</w:t>
      </w:r>
      <w:r w:rsidRPr="00B561B3">
        <w:rPr>
          <w:rFonts w:ascii="Times New Roman" w:eastAsia="Times" w:hAnsi="Times New Roman" w:cs="Times New Roman"/>
        </w:rPr>
        <w:t xml:space="preserve"> </w:t>
      </w:r>
      <w:hyperlink r:id="rId13" w:history="1">
        <w:r w:rsidR="003741CB" w:rsidRPr="00B561B3">
          <w:rPr>
            <w:rStyle w:val="Hyperlink"/>
            <w:rFonts w:ascii="Times New Roman" w:eastAsia="Times" w:hAnsi="Times New Roman" w:cs="Times New Roman"/>
            <w:b/>
            <w:bCs/>
          </w:rPr>
          <w:t>781-794-8090</w:t>
        </w:r>
      </w:hyperlink>
      <w:r w:rsidR="003741CB" w:rsidRPr="00B561B3">
        <w:rPr>
          <w:rFonts w:ascii="Times New Roman" w:eastAsia="Times" w:hAnsi="Times New Roman" w:cs="Times New Roman"/>
          <w:b/>
          <w:bCs/>
        </w:rPr>
        <w:t xml:space="preserve">. </w:t>
      </w:r>
    </w:p>
    <w:p w14:paraId="014D5B65" w14:textId="77777777" w:rsidR="008701BD" w:rsidRPr="00B561B3" w:rsidRDefault="008701BD" w:rsidP="008701BD">
      <w:pPr>
        <w:autoSpaceDE w:val="0"/>
        <w:autoSpaceDN w:val="0"/>
        <w:adjustRightInd w:val="0"/>
        <w:spacing w:after="0" w:line="240" w:lineRule="auto"/>
        <w:jc w:val="both"/>
        <w:rPr>
          <w:rFonts w:ascii="Times New Roman" w:eastAsia="Times" w:hAnsi="Times New Roman" w:cs="Times New Roman"/>
        </w:rPr>
      </w:pPr>
    </w:p>
    <w:p w14:paraId="2C893732" w14:textId="77777777" w:rsidR="008701BD" w:rsidRPr="00B561B3" w:rsidRDefault="008701BD" w:rsidP="008701BD">
      <w:pPr>
        <w:autoSpaceDE w:val="0"/>
        <w:autoSpaceDN w:val="0"/>
        <w:adjustRightInd w:val="0"/>
        <w:spacing w:after="0" w:line="240" w:lineRule="auto"/>
        <w:jc w:val="both"/>
        <w:rPr>
          <w:rFonts w:ascii="Times New Roman" w:eastAsia="Times" w:hAnsi="Times New Roman" w:cs="Times New Roman"/>
        </w:rPr>
      </w:pPr>
    </w:p>
    <w:p w14:paraId="6BBFA5AD" w14:textId="29DE13BD" w:rsidR="00B84CD0" w:rsidRPr="00B561B3" w:rsidRDefault="00B84CD0" w:rsidP="00B84CD0">
      <w:pPr>
        <w:pStyle w:val="pf0"/>
        <w:numPr>
          <w:ilvl w:val="0"/>
          <w:numId w:val="6"/>
        </w:numPr>
        <w:spacing w:before="0" w:after="0"/>
        <w:rPr>
          <w:sz w:val="22"/>
          <w:szCs w:val="22"/>
        </w:rPr>
      </w:pPr>
      <w:r w:rsidRPr="00B561B3">
        <w:rPr>
          <w:rFonts w:eastAsia="Times"/>
          <w:b/>
          <w:bCs/>
          <w:sz w:val="22"/>
          <w:szCs w:val="22"/>
        </w:rPr>
        <w:lastRenderedPageBreak/>
        <w:t xml:space="preserve">Have your water tested for lead. </w:t>
      </w:r>
      <w:r w:rsidRPr="00B561B3">
        <w:rPr>
          <w:b/>
          <w:bCs/>
          <w:color w:val="000000" w:themeColor="text1"/>
          <w:sz w:val="22"/>
          <w:szCs w:val="22"/>
        </w:rPr>
        <w:t>You cannot see, taste or smell lead in drinking water.</w:t>
      </w:r>
      <w:r w:rsidRPr="00B561B3">
        <w:rPr>
          <w:sz w:val="22"/>
          <w:szCs w:val="22"/>
        </w:rPr>
        <w:t xml:space="preserve">  Contact our system for more information about lead in your drinking water and how to get your water tested by a state certified laboratory. See the list of labs here: </w:t>
      </w:r>
      <w:hyperlink r:id="rId14" w:history="1">
        <w:r w:rsidR="008701BD" w:rsidRPr="00B561B3">
          <w:rPr>
            <w:rStyle w:val="Hyperlink"/>
          </w:rPr>
          <w:t>https://www.mass.gov/how-to/find-a-certified-laboratory-for-water-testing</w:t>
        </w:r>
      </w:hyperlink>
    </w:p>
    <w:bookmarkEnd w:id="0"/>
    <w:p w14:paraId="3243C7F3" w14:textId="77777777" w:rsidR="00B84CD0" w:rsidRPr="00B561B3" w:rsidRDefault="00B84CD0" w:rsidP="00B84CD0">
      <w:pPr>
        <w:pStyle w:val="pf0"/>
        <w:spacing w:before="0" w:after="0"/>
        <w:ind w:left="720"/>
        <w:rPr>
          <w:sz w:val="22"/>
          <w:szCs w:val="22"/>
        </w:rPr>
      </w:pPr>
    </w:p>
    <w:p w14:paraId="6D5A708B" w14:textId="77777777" w:rsidR="00B84CD0" w:rsidRPr="00B561B3" w:rsidRDefault="00B84CD0" w:rsidP="00B84CD0">
      <w:pPr>
        <w:pStyle w:val="Default"/>
        <w:rPr>
          <w:rFonts w:eastAsia="Times"/>
          <w:sz w:val="22"/>
          <w:szCs w:val="22"/>
        </w:rPr>
      </w:pPr>
    </w:p>
    <w:p w14:paraId="419C7856" w14:textId="1D67F382" w:rsidR="00B84CD0" w:rsidRPr="00B561B3" w:rsidRDefault="00B84CD0" w:rsidP="00B84CD0">
      <w:pPr>
        <w:pStyle w:val="Heading1"/>
        <w:spacing w:before="0" w:after="0"/>
        <w:rPr>
          <w:rFonts w:ascii="Times New Roman" w:hAnsi="Times New Roman" w:cs="Times New Roman"/>
          <w:b/>
          <w:bCs/>
          <w:color w:val="auto"/>
          <w:sz w:val="28"/>
          <w:szCs w:val="28"/>
        </w:rPr>
      </w:pPr>
      <w:r w:rsidRPr="00B561B3">
        <w:rPr>
          <w:rFonts w:ascii="Times New Roman" w:hAnsi="Times New Roman" w:cs="Times New Roman"/>
          <w:b/>
          <w:bCs/>
          <w:color w:val="auto"/>
          <w:sz w:val="28"/>
          <w:szCs w:val="28"/>
        </w:rPr>
        <w:t xml:space="preserve">Opportunities to Verify Lead Service Materials </w:t>
      </w:r>
    </w:p>
    <w:p w14:paraId="2AC14E30" w14:textId="77777777" w:rsidR="00B84CD0" w:rsidRPr="00B561B3" w:rsidRDefault="00B84CD0" w:rsidP="00B84CD0">
      <w:pPr>
        <w:spacing w:after="0"/>
        <w:rPr>
          <w:rFonts w:ascii="Times New Roman" w:hAnsi="Times New Roman" w:cs="Times New Roman"/>
        </w:rPr>
      </w:pPr>
    </w:p>
    <w:p w14:paraId="234E7A5C" w14:textId="6E3CA187" w:rsidR="00B84CD0" w:rsidRPr="00B561B3" w:rsidRDefault="003741CB" w:rsidP="00B84CD0">
      <w:pPr>
        <w:spacing w:after="0"/>
        <w:rPr>
          <w:rFonts w:ascii="Times New Roman" w:hAnsi="Times New Roman" w:cs="Times New Roman"/>
        </w:rPr>
      </w:pPr>
      <w:r w:rsidRPr="00B561B3">
        <w:rPr>
          <w:rFonts w:ascii="Times New Roman" w:hAnsi="Times New Roman" w:cs="Times New Roman"/>
        </w:rPr>
        <w:t>P</w:t>
      </w:r>
      <w:r w:rsidR="00B84CD0" w:rsidRPr="00B561B3">
        <w:rPr>
          <w:rFonts w:ascii="Times New Roman" w:hAnsi="Times New Roman" w:cs="Times New Roman"/>
          <w:vanish/>
        </w:rPr>
        <w:t>\</w:t>
      </w:r>
      <w:r w:rsidR="00B84CD0" w:rsidRPr="00B561B3">
        <w:rPr>
          <w:rFonts w:ascii="Times New Roman" w:hAnsi="Times New Roman" w:cs="Times New Roman"/>
        </w:rPr>
        <w:t>lease utilize the</w:t>
      </w:r>
      <w:r w:rsidRPr="00B561B3">
        <w:rPr>
          <w:rFonts w:ascii="Times New Roman" w:hAnsi="Times New Roman" w:cs="Times New Roman"/>
          <w:b/>
          <w:bCs/>
        </w:rPr>
        <w:t xml:space="preserve"> Water</w:t>
      </w:r>
      <w:r w:rsidR="00B84CD0" w:rsidRPr="00B561B3">
        <w:rPr>
          <w:rFonts w:ascii="Times New Roman" w:hAnsi="Times New Roman" w:cs="Times New Roman"/>
          <w:b/>
          <w:bCs/>
        </w:rPr>
        <w:t xml:space="preserve"> Service Line Identification Tool</w:t>
      </w:r>
      <w:r w:rsidR="00B84CD0" w:rsidRPr="00B561B3">
        <w:rPr>
          <w:rFonts w:ascii="Times New Roman" w:hAnsi="Times New Roman" w:cs="Times New Roman"/>
        </w:rPr>
        <w:t xml:space="preserve"> presented in the QR codes below to send your service line information to the </w:t>
      </w:r>
      <w:r w:rsidRPr="00B561B3">
        <w:rPr>
          <w:rFonts w:ascii="Times New Roman" w:hAnsi="Times New Roman" w:cs="Times New Roman"/>
        </w:rPr>
        <w:t>Braintree Water Department</w:t>
      </w:r>
      <w:r w:rsidR="00B84CD0" w:rsidRPr="00B561B3">
        <w:rPr>
          <w:rFonts w:ascii="Times New Roman" w:hAnsi="Times New Roman" w:cs="Times New Roman"/>
        </w:rPr>
        <w:t xml:space="preserve"> and to </w:t>
      </w:r>
      <w:r w:rsidR="00B84CD0" w:rsidRPr="00B561B3">
        <w:rPr>
          <w:rFonts w:ascii="Times New Roman" w:hAnsi="Times New Roman" w:cs="Times New Roman"/>
          <w:b/>
          <w:bCs/>
        </w:rPr>
        <w:t>learn more about Lead in Drinking Water</w:t>
      </w:r>
      <w:r w:rsidR="00B84CD0" w:rsidRPr="00B561B3">
        <w:rPr>
          <w:rFonts w:ascii="Times New Roman" w:hAnsi="Times New Roman" w:cs="Times New Roman"/>
        </w:rPr>
        <w:t xml:space="preserve">. </w:t>
      </w:r>
      <w:r w:rsidRPr="00B561B3">
        <w:rPr>
          <w:rFonts w:ascii="Times New Roman" w:hAnsi="Times New Roman" w:cs="Times New Roman"/>
        </w:rPr>
        <w:t xml:space="preserve">Once we have your self-assessment, we may contact you to perform a service line material inspection, </w:t>
      </w:r>
      <w:r w:rsidR="00B84CD0" w:rsidRPr="00B561B3">
        <w:rPr>
          <w:rFonts w:ascii="Times New Roman" w:hAnsi="Times New Roman" w:cs="Times New Roman"/>
          <w:vanish/>
          <w:color w:val="156082" w:themeColor="accent1"/>
        </w:rPr>
        <w:t>Modify this section to reflect plans to identify service line materials.</w:t>
      </w:r>
    </w:p>
    <w:p w14:paraId="67A3D4AD" w14:textId="0B17F59B" w:rsidR="008701BD" w:rsidRPr="00B561B3" w:rsidRDefault="008701BD" w:rsidP="008701BD">
      <w:pPr>
        <w:spacing w:after="0"/>
        <w:rPr>
          <w:rFonts w:ascii="Times New Roman" w:eastAsia="Times" w:hAnsi="Times New Roman" w:cs="Times New Roman"/>
          <w:noProof/>
          <w:color w:val="000000" w:themeColor="text1"/>
        </w:rPr>
      </w:pPr>
    </w:p>
    <w:p w14:paraId="22495917" w14:textId="5F53CAA9" w:rsidR="00B84CD0" w:rsidRPr="00B561B3" w:rsidRDefault="008701BD" w:rsidP="00B84CD0">
      <w:pPr>
        <w:spacing w:after="0"/>
        <w:rPr>
          <w:rFonts w:ascii="Times New Roman" w:eastAsia="Times" w:hAnsi="Times New Roman" w:cs="Times New Roman"/>
          <w:color w:val="000000" w:themeColor="text1"/>
        </w:rPr>
      </w:pPr>
      <w:r w:rsidRPr="00B561B3">
        <w:rPr>
          <w:rFonts w:ascii="Times New Roman" w:eastAsia="Times" w:hAnsi="Times New Roman" w:cs="Times New Roman"/>
          <w:noProof/>
          <w:color w:val="000000" w:themeColor="text1"/>
        </w:rPr>
        <w:drawing>
          <wp:anchor distT="0" distB="0" distL="114300" distR="114300" simplePos="0" relativeHeight="251661315" behindDoc="0" locked="0" layoutInCell="1" allowOverlap="1" wp14:anchorId="3188C96B" wp14:editId="7CDE00EA">
            <wp:simplePos x="0" y="0"/>
            <wp:positionH relativeFrom="column">
              <wp:posOffset>3838575</wp:posOffset>
            </wp:positionH>
            <wp:positionV relativeFrom="paragraph">
              <wp:posOffset>167005</wp:posOffset>
            </wp:positionV>
            <wp:extent cx="771525" cy="771525"/>
            <wp:effectExtent l="0" t="0" r="9525" b="9525"/>
            <wp:wrapTopAndBottom/>
            <wp:docPr id="1462464472"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64472" name="Picture 3" descr="A qr code with a black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anchor>
        </w:drawing>
      </w:r>
      <w:r w:rsidRPr="00B561B3">
        <w:rPr>
          <w:rFonts w:ascii="Times New Roman" w:eastAsia="Times" w:hAnsi="Times New Roman" w:cs="Times New Roman"/>
          <w:noProof/>
          <w:color w:val="000000" w:themeColor="text1"/>
        </w:rPr>
        <mc:AlternateContent>
          <mc:Choice Requires="wps">
            <w:drawing>
              <wp:anchor distT="0" distB="0" distL="114300" distR="114300" simplePos="0" relativeHeight="251660291" behindDoc="0" locked="0" layoutInCell="1" allowOverlap="1" wp14:anchorId="1816BA99" wp14:editId="7E1C2341">
                <wp:simplePos x="0" y="0"/>
                <wp:positionH relativeFrom="column">
                  <wp:posOffset>952500</wp:posOffset>
                </wp:positionH>
                <wp:positionV relativeFrom="paragraph">
                  <wp:posOffset>224155</wp:posOffset>
                </wp:positionV>
                <wp:extent cx="2736701" cy="655886"/>
                <wp:effectExtent l="0" t="0" r="197485" b="11430"/>
                <wp:wrapTopAndBottom/>
                <wp:docPr id="1826399840" name="Speech Bubble: Rectangle with Corners Rounded 1958452796"/>
                <wp:cNvGraphicFramePr/>
                <a:graphic xmlns:a="http://schemas.openxmlformats.org/drawingml/2006/main">
                  <a:graphicData uri="http://schemas.microsoft.com/office/word/2010/wordprocessingShape">
                    <wps:wsp>
                      <wps:cNvSpPr/>
                      <wps:spPr>
                        <a:xfrm>
                          <a:off x="0" y="0"/>
                          <a:ext cx="2736701" cy="655886"/>
                        </a:xfrm>
                        <a:prstGeom prst="wedgeRoundRectCallout">
                          <a:avLst>
                            <a:gd name="adj1" fmla="val 55418"/>
                            <a:gd name="adj2" fmla="val -672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8A781" w14:textId="0F7D400A" w:rsidR="00B84CD0" w:rsidRPr="008701BD" w:rsidRDefault="008701BD" w:rsidP="00B84CD0">
                            <w:pPr>
                              <w:jc w:val="center"/>
                              <w:rPr>
                                <w:b/>
                                <w:bCs/>
                              </w:rPr>
                            </w:pPr>
                            <w:r w:rsidRPr="008701BD">
                              <w:rPr>
                                <w:rFonts w:ascii="Times New Roman" w:hAnsi="Times New Roman" w:cs="Times New Roman"/>
                                <w:b/>
                                <w:bCs/>
                                <w:color w:val="0D0D0D" w:themeColor="text1" w:themeTint="F2"/>
                                <w:sz w:val="20"/>
                                <w:szCs w:val="20"/>
                              </w:rPr>
                              <w:t xml:space="preserve">Braintree Water Department </w:t>
                            </w:r>
                            <w:r w:rsidR="00567F16" w:rsidRPr="008701BD">
                              <w:rPr>
                                <w:rFonts w:ascii="Times New Roman" w:hAnsi="Times New Roman" w:cs="Times New Roman"/>
                                <w:b/>
                                <w:bCs/>
                                <w:color w:val="0D0D0D" w:themeColor="text1" w:themeTint="F2"/>
                                <w:sz w:val="20"/>
                                <w:szCs w:val="20"/>
                              </w:rPr>
                              <w:t xml:space="preserve">Lead Service Line Identification Tool </w:t>
                            </w:r>
                          </w:p>
                          <w:p w14:paraId="1F9EE133" w14:textId="77777777" w:rsidR="00B84CD0" w:rsidRDefault="00B84CD0" w:rsidP="00B84C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16BA9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958452796" o:spid="_x0000_s1026" type="#_x0000_t62" style="position:absolute;margin-left:75pt;margin-top:17.65pt;width:215.5pt;height:51.65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" adj="22770,9347" filled="f" strokecolor="black [3213]" strokeweight="1pt">
                <v:textbox>
                  <w:txbxContent>
                    <w:p w14:paraId="71D8A781" w14:textId="0F7D400A" w:rsidR="00B84CD0" w:rsidRPr="008701BD" w:rsidRDefault="008701BD" w:rsidP="00B84CD0">
                      <w:pPr>
                        <w:jc w:val="center"/>
                        <w:rPr>
                          <w:b/>
                          <w:bCs/>
                        </w:rPr>
                      </w:pPr>
                      <w:r w:rsidRPr="008701BD">
                        <w:rPr>
                          <w:rFonts w:ascii="Times New Roman" w:hAnsi="Times New Roman" w:cs="Times New Roman"/>
                          <w:b/>
                          <w:bCs/>
                          <w:color w:val="0D0D0D" w:themeColor="text1" w:themeTint="F2"/>
                          <w:sz w:val="20"/>
                          <w:szCs w:val="20"/>
                        </w:rPr>
                        <w:t xml:space="preserve">Braintree Water Department </w:t>
                      </w:r>
                      <w:r w:rsidR="00567F16" w:rsidRPr="008701BD">
                        <w:rPr>
                          <w:rFonts w:ascii="Times New Roman" w:hAnsi="Times New Roman" w:cs="Times New Roman"/>
                          <w:b/>
                          <w:bCs/>
                          <w:color w:val="0D0D0D" w:themeColor="text1" w:themeTint="F2"/>
                          <w:sz w:val="20"/>
                          <w:szCs w:val="20"/>
                        </w:rPr>
                        <w:t xml:space="preserve">Lead Service Line Identification Tool </w:t>
                      </w:r>
                    </w:p>
                    <w:p w14:paraId="1F9EE133" w14:textId="77777777" w:rsidR="00B84CD0" w:rsidRDefault="00B84CD0" w:rsidP="00B84CD0">
                      <w:pPr>
                        <w:jc w:val="center"/>
                      </w:pPr>
                    </w:p>
                  </w:txbxContent>
                </v:textbox>
                <w10:wrap type="topAndBottom"/>
              </v:shape>
            </w:pict>
          </mc:Fallback>
        </mc:AlternateContent>
      </w:r>
    </w:p>
    <w:p w14:paraId="51B1110D" w14:textId="77777777" w:rsidR="00640EFD" w:rsidRPr="00B561B3" w:rsidRDefault="00640EFD" w:rsidP="00B84CD0">
      <w:pPr>
        <w:spacing w:after="0"/>
        <w:rPr>
          <w:rFonts w:ascii="Times New Roman" w:eastAsia="Times" w:hAnsi="Times New Roman" w:cs="Times New Roman"/>
          <w:color w:val="000000" w:themeColor="text1"/>
        </w:rPr>
      </w:pPr>
    </w:p>
    <w:p w14:paraId="5AB902C1" w14:textId="77777777" w:rsidR="00B84CD0" w:rsidRPr="00B561B3" w:rsidRDefault="00B84CD0" w:rsidP="00B84CD0">
      <w:pPr>
        <w:spacing w:after="0"/>
        <w:rPr>
          <w:rFonts w:ascii="Times New Roman" w:eastAsia="Times" w:hAnsi="Times New Roman" w:cs="Times New Roman"/>
          <w:color w:val="000000" w:themeColor="text1"/>
        </w:rPr>
      </w:pPr>
    </w:p>
    <w:p w14:paraId="51715952" w14:textId="60220B5F" w:rsidR="003741CB" w:rsidRPr="00B561B3" w:rsidRDefault="00B84CD0" w:rsidP="00B84CD0">
      <w:pPr>
        <w:spacing w:after="0"/>
        <w:rPr>
          <w:rFonts w:ascii="Times New Roman" w:eastAsia="Times" w:hAnsi="Times New Roman" w:cs="Times New Roman"/>
          <w:color w:val="000000" w:themeColor="text1"/>
        </w:rPr>
      </w:pPr>
      <w:r w:rsidRPr="00B561B3">
        <w:rPr>
          <w:rFonts w:ascii="Times New Roman" w:eastAsia="Times" w:hAnsi="Times New Roman" w:cs="Times New Roman"/>
          <w:color w:val="000000" w:themeColor="text1"/>
        </w:rPr>
        <w:t xml:space="preserve">For more information on lead </w:t>
      </w:r>
      <w:r w:rsidR="003741CB" w:rsidRPr="00B561B3">
        <w:rPr>
          <w:rFonts w:ascii="Times New Roman" w:eastAsia="Times" w:hAnsi="Times New Roman" w:cs="Times New Roman"/>
          <w:color w:val="000000" w:themeColor="text1"/>
        </w:rPr>
        <w:t xml:space="preserve">please visit the Town of Braintree website.  </w:t>
      </w:r>
    </w:p>
    <w:p w14:paraId="7E9D2B2F" w14:textId="59CE110F" w:rsidR="00B84CD0" w:rsidRPr="00B561B3" w:rsidRDefault="00B84CD0" w:rsidP="00B84CD0">
      <w:pPr>
        <w:spacing w:after="0"/>
        <w:rPr>
          <w:rFonts w:ascii="Times New Roman" w:eastAsia="Times" w:hAnsi="Times New Roman" w:cs="Times New Roman"/>
        </w:rPr>
      </w:pPr>
      <w:r w:rsidRPr="00B561B3">
        <w:rPr>
          <w:rFonts w:ascii="Times New Roman" w:eastAsia="Times" w:hAnsi="Times New Roman" w:cs="Times New Roman"/>
        </w:rPr>
        <w:t xml:space="preserve">For MassDEP information on Lead in Drinking Water see </w:t>
      </w:r>
      <w:hyperlink r:id="rId16">
        <w:r w:rsidRPr="00B561B3">
          <w:rPr>
            <w:rStyle w:val="Hyperlink"/>
            <w:rFonts w:ascii="Times New Roman" w:eastAsia="Times" w:hAnsi="Times New Roman" w:cs="Times New Roman"/>
          </w:rPr>
          <w:t>https://www.mass.gov/lead-in-drinking-water</w:t>
        </w:r>
      </w:hyperlink>
      <w:r w:rsidRPr="00B561B3">
        <w:rPr>
          <w:rFonts w:ascii="Times New Roman" w:eastAsia="Times" w:hAnsi="Times New Roman" w:cs="Times New Roman"/>
        </w:rPr>
        <w:t xml:space="preserve"> </w:t>
      </w:r>
    </w:p>
    <w:p w14:paraId="6E8EB55D" w14:textId="77777777" w:rsidR="00B84CD0" w:rsidRPr="00B561B3" w:rsidRDefault="00B84CD0" w:rsidP="00B84CD0">
      <w:pPr>
        <w:spacing w:after="0"/>
        <w:rPr>
          <w:rFonts w:ascii="Times New Roman" w:hAnsi="Times New Roman" w:cs="Times New Roman"/>
        </w:rPr>
      </w:pPr>
    </w:p>
    <w:p w14:paraId="73D0A466" w14:textId="77777777" w:rsidR="00B84CD0" w:rsidRPr="00B561B3" w:rsidRDefault="00B84CD0" w:rsidP="00B84CD0">
      <w:pPr>
        <w:spacing w:after="0"/>
        <w:rPr>
          <w:rFonts w:ascii="Times New Roman" w:eastAsia="Times" w:hAnsi="Times New Roman" w:cs="Times New Roman"/>
          <w:color w:val="000000" w:themeColor="text1"/>
        </w:rPr>
      </w:pPr>
    </w:p>
    <w:p w14:paraId="263FC163" w14:textId="77777777" w:rsidR="00B84CD0" w:rsidRPr="00B561B3" w:rsidRDefault="00B84CD0" w:rsidP="00B84CD0">
      <w:pPr>
        <w:spacing w:after="0"/>
        <w:jc w:val="center"/>
        <w:rPr>
          <w:rFonts w:ascii="Times New Roman" w:eastAsia="Times" w:hAnsi="Times New Roman" w:cs="Times New Roman"/>
          <w:color w:val="000000" w:themeColor="text1"/>
        </w:rPr>
      </w:pPr>
      <w:r w:rsidRPr="00B561B3">
        <w:rPr>
          <w:rFonts w:ascii="Times New Roman" w:eastAsia="Times" w:hAnsi="Times New Roman" w:cs="Times New Roman"/>
          <w:color w:val="000000" w:themeColor="text1"/>
        </w:rPr>
        <w:t xml:space="preserve">For more information, or if you have questions on how to verify the material of your service line, contact </w:t>
      </w:r>
    </w:p>
    <w:p w14:paraId="76EAAED4" w14:textId="0CF27A38" w:rsidR="00B84CD0" w:rsidRPr="00B561B3" w:rsidRDefault="003741CB" w:rsidP="00B84CD0">
      <w:pPr>
        <w:spacing w:after="0"/>
        <w:jc w:val="center"/>
        <w:rPr>
          <w:rFonts w:ascii="Times New Roman" w:eastAsia="Times" w:hAnsi="Times New Roman" w:cs="Times New Roman"/>
          <w:color w:val="000000" w:themeColor="text1"/>
        </w:rPr>
      </w:pPr>
      <w:r w:rsidRPr="00B561B3">
        <w:rPr>
          <w:rFonts w:ascii="Times New Roman" w:eastAsia="Times" w:hAnsi="Times New Roman" w:cs="Times New Roman"/>
          <w:color w:val="000000" w:themeColor="text1"/>
        </w:rPr>
        <w:t>us</w:t>
      </w:r>
      <w:r w:rsidR="00B84CD0" w:rsidRPr="00B561B3">
        <w:rPr>
          <w:rFonts w:ascii="Times New Roman" w:eastAsia="Times" w:hAnsi="Times New Roman" w:cs="Times New Roman"/>
          <w:color w:val="000000" w:themeColor="text1"/>
        </w:rPr>
        <w:t xml:space="preserve"> at </w:t>
      </w:r>
      <w:hyperlink r:id="rId17" w:history="1">
        <w:r w:rsidRPr="00B561B3">
          <w:rPr>
            <w:rStyle w:val="Hyperlink"/>
            <w:rFonts w:ascii="Times New Roman" w:eastAsia="Times" w:hAnsi="Times New Roman" w:cs="Times New Roman"/>
          </w:rPr>
          <w:t>781-843-8097</w:t>
        </w:r>
      </w:hyperlink>
      <w:r w:rsidR="00AA1894" w:rsidRPr="00B561B3">
        <w:rPr>
          <w:rFonts w:ascii="Times New Roman" w:eastAsia="Times" w:hAnsi="Times New Roman" w:cs="Times New Roman"/>
          <w:color w:val="000000" w:themeColor="text1"/>
        </w:rPr>
        <w:t>.</w:t>
      </w:r>
    </w:p>
    <w:p w14:paraId="2442003D" w14:textId="77777777" w:rsidR="00B84CD0" w:rsidRPr="00B561B3" w:rsidRDefault="00B84CD0" w:rsidP="00B84CD0">
      <w:pPr>
        <w:spacing w:after="0"/>
        <w:rPr>
          <w:rFonts w:ascii="Times New Roman" w:eastAsia="Times" w:hAnsi="Times New Roman" w:cs="Times New Roman"/>
          <w:color w:val="000000" w:themeColor="text1"/>
        </w:rPr>
      </w:pPr>
      <w:r w:rsidRPr="00B561B3">
        <w:rPr>
          <w:rFonts w:ascii="Times New Roman" w:eastAsia="Times" w:hAnsi="Times New Roman" w:cs="Times New Roman"/>
          <w:color w:val="000000" w:themeColor="text1"/>
        </w:rPr>
        <w:t xml:space="preserve"> </w:t>
      </w:r>
    </w:p>
    <w:p w14:paraId="130FFC81" w14:textId="77777777" w:rsidR="00B84CD0" w:rsidRPr="00B561B3" w:rsidRDefault="00B84CD0" w:rsidP="00B84CD0">
      <w:pPr>
        <w:spacing w:after="0"/>
        <w:rPr>
          <w:rFonts w:ascii="Times New Roman" w:eastAsia="Times" w:hAnsi="Times New Roman" w:cs="Times New Roman"/>
          <w:i/>
          <w:iCs/>
          <w:color w:val="000000" w:themeColor="text1"/>
        </w:rPr>
      </w:pPr>
      <w:r w:rsidRPr="00B561B3">
        <w:rPr>
          <w:rFonts w:ascii="Times New Roman" w:eastAsia="Times" w:hAnsi="Times New Roman" w:cs="Times New Roman"/>
          <w:i/>
          <w:iCs/>
          <w:color w:val="000000" w:themeColor="text1"/>
        </w:rPr>
        <w:t>Please share this information with all the other people who drink this water at this address, especially those who may not have received this notice directly (for example, people in apartments, nursing homes, schools, and businesses).  You can do this by posting this notice in a public place or distributing copies by hand or mail.</w:t>
      </w:r>
    </w:p>
    <w:p w14:paraId="67569A42" w14:textId="77777777" w:rsidR="00B84CD0" w:rsidRPr="00B561B3" w:rsidRDefault="00B84CD0" w:rsidP="00B84CD0">
      <w:pPr>
        <w:spacing w:after="0"/>
        <w:rPr>
          <w:rFonts w:ascii="Times New Roman" w:eastAsia="Times" w:hAnsi="Times New Roman" w:cs="Times New Roman"/>
          <w:color w:val="000000" w:themeColor="text1"/>
        </w:rPr>
      </w:pPr>
      <w:r w:rsidRPr="00B561B3">
        <w:rPr>
          <w:rFonts w:ascii="Times New Roman" w:eastAsia="Times" w:hAnsi="Times New Roman" w:cs="Times New Roman"/>
          <w:color w:val="000000" w:themeColor="text1"/>
        </w:rPr>
        <w:t xml:space="preserve"> </w:t>
      </w:r>
    </w:p>
    <w:p w14:paraId="0068B511" w14:textId="0A3AFF97" w:rsidR="00B84CD0" w:rsidRPr="00B561B3" w:rsidRDefault="00B84CD0" w:rsidP="00B84CD0">
      <w:pPr>
        <w:tabs>
          <w:tab w:val="right" w:pos="10080"/>
        </w:tabs>
        <w:spacing w:after="0"/>
        <w:jc w:val="center"/>
        <w:rPr>
          <w:rFonts w:ascii="Times New Roman" w:eastAsia="Times" w:hAnsi="Times New Roman" w:cs="Times New Roman"/>
          <w:color w:val="000000" w:themeColor="text1"/>
        </w:rPr>
      </w:pPr>
      <w:r w:rsidRPr="00B561B3">
        <w:rPr>
          <w:rFonts w:ascii="Times New Roman" w:eastAsia="Times" w:hAnsi="Times New Roman" w:cs="Times New Roman"/>
          <w:color w:val="000000" w:themeColor="text1"/>
        </w:rPr>
        <w:t xml:space="preserve">This notice is being sent to you by </w:t>
      </w:r>
      <w:r w:rsidR="00AA1894" w:rsidRPr="00B561B3">
        <w:rPr>
          <w:rFonts w:ascii="Times New Roman" w:eastAsia="Times" w:hAnsi="Times New Roman" w:cs="Times New Roman"/>
          <w:color w:val="000000" w:themeColor="text1"/>
        </w:rPr>
        <w:t>the Braintree Water Department</w:t>
      </w:r>
      <w:r w:rsidRPr="00B561B3">
        <w:rPr>
          <w:rFonts w:ascii="Times New Roman" w:eastAsia="Times" w:hAnsi="Times New Roman" w:cs="Times New Roman"/>
          <w:color w:val="000000" w:themeColor="text1"/>
        </w:rPr>
        <w:t>.       PWS ID#:</w:t>
      </w:r>
      <w:r w:rsidR="00AA1894" w:rsidRPr="00B561B3">
        <w:rPr>
          <w:rFonts w:ascii="Times New Roman" w:eastAsia="Times" w:hAnsi="Times New Roman" w:cs="Times New Roman"/>
          <w:color w:val="000000" w:themeColor="text1"/>
        </w:rPr>
        <w:t xml:space="preserve"> 4040000</w:t>
      </w:r>
      <w:r w:rsidRPr="00B561B3">
        <w:rPr>
          <w:rFonts w:ascii="Times New Roman" w:eastAsia="Times" w:hAnsi="Times New Roman" w:cs="Times New Roman"/>
          <w:color w:val="000000" w:themeColor="text1"/>
        </w:rPr>
        <w:t xml:space="preserve">            Date distributed </w:t>
      </w:r>
      <w:r w:rsidR="00AA1894" w:rsidRPr="00B561B3">
        <w:rPr>
          <w:rFonts w:ascii="Times New Roman" w:eastAsia="Times" w:hAnsi="Times New Roman" w:cs="Times New Roman"/>
          <w:color w:val="000000" w:themeColor="text1"/>
        </w:rPr>
        <w:t>November 1</w:t>
      </w:r>
      <w:r w:rsidR="008701BD" w:rsidRPr="00B561B3">
        <w:rPr>
          <w:rFonts w:ascii="Times New Roman" w:eastAsia="Times" w:hAnsi="Times New Roman" w:cs="Times New Roman"/>
          <w:color w:val="000000" w:themeColor="text1"/>
        </w:rPr>
        <w:t>4</w:t>
      </w:r>
      <w:r w:rsidR="00AA1894" w:rsidRPr="00B561B3">
        <w:rPr>
          <w:rFonts w:ascii="Times New Roman" w:eastAsia="Times" w:hAnsi="Times New Roman" w:cs="Times New Roman"/>
          <w:color w:val="000000" w:themeColor="text1"/>
        </w:rPr>
        <w:t>, 2024</w:t>
      </w:r>
    </w:p>
    <w:p w14:paraId="4BF6ED8B" w14:textId="77777777" w:rsidR="00B84CD0" w:rsidRPr="00B561B3" w:rsidRDefault="00B84CD0" w:rsidP="00B84CD0">
      <w:pPr>
        <w:tabs>
          <w:tab w:val="right" w:pos="10080"/>
        </w:tabs>
        <w:spacing w:after="0"/>
        <w:jc w:val="center"/>
        <w:rPr>
          <w:rFonts w:ascii="Times New Roman" w:hAnsi="Times New Roman" w:cs="Times New Roman"/>
        </w:rPr>
      </w:pPr>
    </w:p>
    <w:p w14:paraId="5B03D951" w14:textId="202782B4" w:rsidR="00B84CD0" w:rsidRPr="009322ED" w:rsidRDefault="00B84CD0" w:rsidP="00B84CD0">
      <w:pPr>
        <w:tabs>
          <w:tab w:val="right" w:pos="10080"/>
        </w:tabs>
        <w:spacing w:after="0"/>
        <w:jc w:val="center"/>
        <w:rPr>
          <w:rFonts w:ascii="Times New Roman" w:eastAsia="Times" w:hAnsi="Times New Roman" w:cs="Times New Roman"/>
          <w:color w:val="000000" w:themeColor="text1"/>
        </w:rPr>
      </w:pPr>
      <w:r w:rsidRPr="00B561B3">
        <w:rPr>
          <w:rFonts w:ascii="Times New Roman" w:eastAsia="Times" w:hAnsi="Times New Roman" w:cs="Times New Roman"/>
          <w:color w:val="000000" w:themeColor="text1"/>
        </w:rPr>
        <w:t xml:space="preserve">Distributed media type </w:t>
      </w:r>
      <w:r w:rsidR="00AA1894" w:rsidRPr="00B561B3">
        <w:rPr>
          <w:rFonts w:ascii="Times New Roman" w:eastAsia="Times" w:hAnsi="Times New Roman" w:cs="Times New Roman"/>
          <w:color w:val="000000" w:themeColor="text1"/>
        </w:rPr>
        <w:t>US Mail</w:t>
      </w:r>
    </w:p>
    <w:p w14:paraId="4D43163B" w14:textId="2CF84E2A" w:rsidR="00622B4B" w:rsidRDefault="00622B4B" w:rsidP="00622B4B">
      <w:pPr>
        <w:tabs>
          <w:tab w:val="right" w:pos="10080"/>
        </w:tabs>
        <w:spacing w:after="0"/>
        <w:rPr>
          <w:rFonts w:ascii="Times" w:eastAsia="Times" w:hAnsi="Times" w:cs="Times"/>
          <w:color w:val="000000" w:themeColor="text1"/>
          <w:sz w:val="18"/>
          <w:szCs w:val="18"/>
        </w:rPr>
      </w:pPr>
    </w:p>
    <w:p w14:paraId="731FA7FD" w14:textId="7824DF01" w:rsidR="00780A75" w:rsidRDefault="00780A75" w:rsidP="00622B4B">
      <w:pPr>
        <w:spacing w:after="0"/>
      </w:pPr>
    </w:p>
    <w:sectPr w:rsidR="00780A75" w:rsidSect="00622B4B">
      <w:headerReference w:type="default" r:id="rId18"/>
      <w:pgSz w:w="12240" w:h="15840"/>
      <w:pgMar w:top="540" w:right="1080" w:bottom="450" w:left="108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42BC4" w14:textId="77777777" w:rsidR="00E25D76" w:rsidRDefault="00E25D76" w:rsidP="003B3094">
      <w:pPr>
        <w:spacing w:after="0" w:line="240" w:lineRule="auto"/>
      </w:pPr>
      <w:r>
        <w:separator/>
      </w:r>
    </w:p>
  </w:endnote>
  <w:endnote w:type="continuationSeparator" w:id="0">
    <w:p w14:paraId="521D09B8" w14:textId="77777777" w:rsidR="00E25D76" w:rsidRDefault="00E25D76" w:rsidP="003B3094">
      <w:pPr>
        <w:spacing w:after="0" w:line="240" w:lineRule="auto"/>
      </w:pPr>
      <w:r>
        <w:continuationSeparator/>
      </w:r>
    </w:p>
  </w:endnote>
  <w:endnote w:type="continuationNotice" w:id="1">
    <w:p w14:paraId="1BB09152" w14:textId="77777777" w:rsidR="00E25D76" w:rsidRDefault="00E25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09A38" w14:textId="77777777" w:rsidR="00E25D76" w:rsidRDefault="00E25D76" w:rsidP="003B3094">
      <w:pPr>
        <w:spacing w:after="0" w:line="240" w:lineRule="auto"/>
      </w:pPr>
      <w:r>
        <w:separator/>
      </w:r>
    </w:p>
  </w:footnote>
  <w:footnote w:type="continuationSeparator" w:id="0">
    <w:p w14:paraId="0CB14BB7" w14:textId="77777777" w:rsidR="00E25D76" w:rsidRDefault="00E25D76" w:rsidP="003B3094">
      <w:pPr>
        <w:spacing w:after="0" w:line="240" w:lineRule="auto"/>
      </w:pPr>
      <w:r>
        <w:continuationSeparator/>
      </w:r>
    </w:p>
  </w:footnote>
  <w:footnote w:type="continuationNotice" w:id="1">
    <w:p w14:paraId="3EAF6624" w14:textId="77777777" w:rsidR="00E25D76" w:rsidRDefault="00E25D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311CE" w14:textId="77777777" w:rsidR="0081626C" w:rsidRDefault="00816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4DBF5"/>
    <w:multiLevelType w:val="hybridMultilevel"/>
    <w:tmpl w:val="D7FEE888"/>
    <w:lvl w:ilvl="0" w:tplc="04090001">
      <w:start w:val="1"/>
      <w:numFmt w:val="bullet"/>
      <w:lvlText w:val=""/>
      <w:lvlJc w:val="left"/>
      <w:pPr>
        <w:ind w:left="720" w:hanging="360"/>
      </w:pPr>
      <w:rPr>
        <w:rFonts w:ascii="Symbol" w:hAnsi="Symbol" w:hint="default"/>
      </w:rPr>
    </w:lvl>
    <w:lvl w:ilvl="1" w:tplc="CABE99B2">
      <w:start w:val="1"/>
      <w:numFmt w:val="bullet"/>
      <w:lvlText w:val="o"/>
      <w:lvlJc w:val="left"/>
      <w:pPr>
        <w:ind w:left="1440" w:hanging="360"/>
      </w:pPr>
      <w:rPr>
        <w:rFonts w:ascii="Courier New" w:hAnsi="Courier New" w:hint="default"/>
      </w:rPr>
    </w:lvl>
    <w:lvl w:ilvl="2" w:tplc="D5C22630">
      <w:start w:val="1"/>
      <w:numFmt w:val="bullet"/>
      <w:lvlText w:val=""/>
      <w:lvlJc w:val="left"/>
      <w:pPr>
        <w:ind w:left="2160" w:hanging="360"/>
      </w:pPr>
      <w:rPr>
        <w:rFonts w:ascii="Wingdings" w:hAnsi="Wingdings" w:hint="default"/>
      </w:rPr>
    </w:lvl>
    <w:lvl w:ilvl="3" w:tplc="47920ECE">
      <w:start w:val="1"/>
      <w:numFmt w:val="bullet"/>
      <w:lvlText w:val=""/>
      <w:lvlJc w:val="left"/>
      <w:pPr>
        <w:ind w:left="2880" w:hanging="360"/>
      </w:pPr>
      <w:rPr>
        <w:rFonts w:ascii="Symbol" w:hAnsi="Symbol" w:hint="default"/>
      </w:rPr>
    </w:lvl>
    <w:lvl w:ilvl="4" w:tplc="5222329A">
      <w:start w:val="1"/>
      <w:numFmt w:val="bullet"/>
      <w:lvlText w:val="o"/>
      <w:lvlJc w:val="left"/>
      <w:pPr>
        <w:ind w:left="3600" w:hanging="360"/>
      </w:pPr>
      <w:rPr>
        <w:rFonts w:ascii="Courier New" w:hAnsi="Courier New" w:hint="default"/>
      </w:rPr>
    </w:lvl>
    <w:lvl w:ilvl="5" w:tplc="BD6422E6">
      <w:start w:val="1"/>
      <w:numFmt w:val="bullet"/>
      <w:lvlText w:val=""/>
      <w:lvlJc w:val="left"/>
      <w:pPr>
        <w:ind w:left="4320" w:hanging="360"/>
      </w:pPr>
      <w:rPr>
        <w:rFonts w:ascii="Wingdings" w:hAnsi="Wingdings" w:hint="default"/>
      </w:rPr>
    </w:lvl>
    <w:lvl w:ilvl="6" w:tplc="235CC696">
      <w:start w:val="1"/>
      <w:numFmt w:val="bullet"/>
      <w:lvlText w:val=""/>
      <w:lvlJc w:val="left"/>
      <w:pPr>
        <w:ind w:left="5040" w:hanging="360"/>
      </w:pPr>
      <w:rPr>
        <w:rFonts w:ascii="Symbol" w:hAnsi="Symbol" w:hint="default"/>
      </w:rPr>
    </w:lvl>
    <w:lvl w:ilvl="7" w:tplc="1B08619A">
      <w:start w:val="1"/>
      <w:numFmt w:val="bullet"/>
      <w:lvlText w:val="o"/>
      <w:lvlJc w:val="left"/>
      <w:pPr>
        <w:ind w:left="5760" w:hanging="360"/>
      </w:pPr>
      <w:rPr>
        <w:rFonts w:ascii="Courier New" w:hAnsi="Courier New" w:hint="default"/>
      </w:rPr>
    </w:lvl>
    <w:lvl w:ilvl="8" w:tplc="AF38AAE0">
      <w:start w:val="1"/>
      <w:numFmt w:val="bullet"/>
      <w:lvlText w:val=""/>
      <w:lvlJc w:val="left"/>
      <w:pPr>
        <w:ind w:left="6480" w:hanging="360"/>
      </w:pPr>
      <w:rPr>
        <w:rFonts w:ascii="Wingdings" w:hAnsi="Wingdings" w:hint="default"/>
      </w:rPr>
    </w:lvl>
  </w:abstractNum>
  <w:abstractNum w:abstractNumId="1" w15:restartNumberingAfterBreak="0">
    <w:nsid w:val="3097479E"/>
    <w:multiLevelType w:val="hybridMultilevel"/>
    <w:tmpl w:val="DCB811A2"/>
    <w:lvl w:ilvl="0" w:tplc="497CA7B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C8BDF"/>
    <w:multiLevelType w:val="hybridMultilevel"/>
    <w:tmpl w:val="FFFFFFFF"/>
    <w:lvl w:ilvl="0" w:tplc="E92E1F1C">
      <w:start w:val="1"/>
      <w:numFmt w:val="bullet"/>
      <w:lvlText w:val="-"/>
      <w:lvlJc w:val="left"/>
      <w:pPr>
        <w:ind w:left="720" w:hanging="360"/>
      </w:pPr>
      <w:rPr>
        <w:rFonts w:ascii="Calibri" w:hAnsi="Calibri" w:hint="default"/>
      </w:rPr>
    </w:lvl>
    <w:lvl w:ilvl="1" w:tplc="DAD8118E">
      <w:start w:val="1"/>
      <w:numFmt w:val="bullet"/>
      <w:lvlText w:val="o"/>
      <w:lvlJc w:val="left"/>
      <w:pPr>
        <w:ind w:left="1440" w:hanging="360"/>
      </w:pPr>
      <w:rPr>
        <w:rFonts w:ascii="Courier New" w:hAnsi="Courier New" w:hint="default"/>
      </w:rPr>
    </w:lvl>
    <w:lvl w:ilvl="2" w:tplc="C4CEBFAC">
      <w:start w:val="1"/>
      <w:numFmt w:val="bullet"/>
      <w:lvlText w:val=""/>
      <w:lvlJc w:val="left"/>
      <w:pPr>
        <w:ind w:left="2160" w:hanging="360"/>
      </w:pPr>
      <w:rPr>
        <w:rFonts w:ascii="Wingdings" w:hAnsi="Wingdings" w:hint="default"/>
      </w:rPr>
    </w:lvl>
    <w:lvl w:ilvl="3" w:tplc="CE02D1CE">
      <w:start w:val="1"/>
      <w:numFmt w:val="bullet"/>
      <w:lvlText w:val=""/>
      <w:lvlJc w:val="left"/>
      <w:pPr>
        <w:ind w:left="2880" w:hanging="360"/>
      </w:pPr>
      <w:rPr>
        <w:rFonts w:ascii="Symbol" w:hAnsi="Symbol" w:hint="default"/>
      </w:rPr>
    </w:lvl>
    <w:lvl w:ilvl="4" w:tplc="48CAE530">
      <w:start w:val="1"/>
      <w:numFmt w:val="bullet"/>
      <w:lvlText w:val="o"/>
      <w:lvlJc w:val="left"/>
      <w:pPr>
        <w:ind w:left="3600" w:hanging="360"/>
      </w:pPr>
      <w:rPr>
        <w:rFonts w:ascii="Courier New" w:hAnsi="Courier New" w:hint="default"/>
      </w:rPr>
    </w:lvl>
    <w:lvl w:ilvl="5" w:tplc="EBA2620C">
      <w:start w:val="1"/>
      <w:numFmt w:val="bullet"/>
      <w:lvlText w:val=""/>
      <w:lvlJc w:val="left"/>
      <w:pPr>
        <w:ind w:left="4320" w:hanging="360"/>
      </w:pPr>
      <w:rPr>
        <w:rFonts w:ascii="Wingdings" w:hAnsi="Wingdings" w:hint="default"/>
      </w:rPr>
    </w:lvl>
    <w:lvl w:ilvl="6" w:tplc="CF1E6D7A">
      <w:start w:val="1"/>
      <w:numFmt w:val="bullet"/>
      <w:lvlText w:val=""/>
      <w:lvlJc w:val="left"/>
      <w:pPr>
        <w:ind w:left="5040" w:hanging="360"/>
      </w:pPr>
      <w:rPr>
        <w:rFonts w:ascii="Symbol" w:hAnsi="Symbol" w:hint="default"/>
      </w:rPr>
    </w:lvl>
    <w:lvl w:ilvl="7" w:tplc="64A44D4E">
      <w:start w:val="1"/>
      <w:numFmt w:val="bullet"/>
      <w:lvlText w:val="o"/>
      <w:lvlJc w:val="left"/>
      <w:pPr>
        <w:ind w:left="5760" w:hanging="360"/>
      </w:pPr>
      <w:rPr>
        <w:rFonts w:ascii="Courier New" w:hAnsi="Courier New" w:hint="default"/>
      </w:rPr>
    </w:lvl>
    <w:lvl w:ilvl="8" w:tplc="F6BC3706">
      <w:start w:val="1"/>
      <w:numFmt w:val="bullet"/>
      <w:lvlText w:val=""/>
      <w:lvlJc w:val="left"/>
      <w:pPr>
        <w:ind w:left="6480" w:hanging="360"/>
      </w:pPr>
      <w:rPr>
        <w:rFonts w:ascii="Wingdings" w:hAnsi="Wingdings" w:hint="default"/>
      </w:rPr>
    </w:lvl>
  </w:abstractNum>
  <w:abstractNum w:abstractNumId="3" w15:restartNumberingAfterBreak="0">
    <w:nsid w:val="529D1B12"/>
    <w:multiLevelType w:val="hybridMultilevel"/>
    <w:tmpl w:val="FB4C3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9279699">
    <w:abstractNumId w:val="1"/>
  </w:num>
  <w:num w:numId="2" w16cid:durableId="826555865">
    <w:abstractNumId w:val="3"/>
  </w:num>
  <w:num w:numId="3" w16cid:durableId="2128500872">
    <w:abstractNumId w:val="0"/>
  </w:num>
  <w:num w:numId="4" w16cid:durableId="367994569">
    <w:abstractNumId w:val="2"/>
  </w:num>
  <w:num w:numId="5" w16cid:durableId="598753626">
    <w:abstractNumId w:val="4"/>
  </w:num>
  <w:num w:numId="6" w16cid:durableId="172650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75"/>
    <w:rsid w:val="00001891"/>
    <w:rsid w:val="00002BE5"/>
    <w:rsid w:val="00013C40"/>
    <w:rsid w:val="00021EFD"/>
    <w:rsid w:val="00023A5A"/>
    <w:rsid w:val="00036089"/>
    <w:rsid w:val="000372DA"/>
    <w:rsid w:val="0005758F"/>
    <w:rsid w:val="00066789"/>
    <w:rsid w:val="00081227"/>
    <w:rsid w:val="000826A2"/>
    <w:rsid w:val="00095DA5"/>
    <w:rsid w:val="000A0833"/>
    <w:rsid w:val="000A4B4B"/>
    <w:rsid w:val="000A6D97"/>
    <w:rsid w:val="000C5124"/>
    <w:rsid w:val="000E23BE"/>
    <w:rsid w:val="000E2E9A"/>
    <w:rsid w:val="000E68CD"/>
    <w:rsid w:val="000E7034"/>
    <w:rsid w:val="000F1B69"/>
    <w:rsid w:val="000F3241"/>
    <w:rsid w:val="000F5053"/>
    <w:rsid w:val="00122CA5"/>
    <w:rsid w:val="0013041B"/>
    <w:rsid w:val="00132161"/>
    <w:rsid w:val="001338DC"/>
    <w:rsid w:val="00134754"/>
    <w:rsid w:val="0014364F"/>
    <w:rsid w:val="00153F44"/>
    <w:rsid w:val="00160965"/>
    <w:rsid w:val="00165B94"/>
    <w:rsid w:val="00170952"/>
    <w:rsid w:val="00175E9B"/>
    <w:rsid w:val="00180657"/>
    <w:rsid w:val="00181378"/>
    <w:rsid w:val="001847C8"/>
    <w:rsid w:val="00193E13"/>
    <w:rsid w:val="001A1AF6"/>
    <w:rsid w:val="001A1DD3"/>
    <w:rsid w:val="001C03A6"/>
    <w:rsid w:val="001D03DD"/>
    <w:rsid w:val="001D3C2A"/>
    <w:rsid w:val="001F6DF0"/>
    <w:rsid w:val="002150A8"/>
    <w:rsid w:val="00221353"/>
    <w:rsid w:val="0024283E"/>
    <w:rsid w:val="00251B65"/>
    <w:rsid w:val="00252E1D"/>
    <w:rsid w:val="0026281D"/>
    <w:rsid w:val="00263775"/>
    <w:rsid w:val="00266FD0"/>
    <w:rsid w:val="002754D5"/>
    <w:rsid w:val="0029322D"/>
    <w:rsid w:val="0029380D"/>
    <w:rsid w:val="00295E7E"/>
    <w:rsid w:val="002A71C7"/>
    <w:rsid w:val="002B40C2"/>
    <w:rsid w:val="002C61AA"/>
    <w:rsid w:val="002D0117"/>
    <w:rsid w:val="002E0783"/>
    <w:rsid w:val="002E07B7"/>
    <w:rsid w:val="002E09D9"/>
    <w:rsid w:val="002E165F"/>
    <w:rsid w:val="002E5091"/>
    <w:rsid w:val="002E61CE"/>
    <w:rsid w:val="002F2CAC"/>
    <w:rsid w:val="00300BF6"/>
    <w:rsid w:val="00303DFC"/>
    <w:rsid w:val="00305941"/>
    <w:rsid w:val="00305943"/>
    <w:rsid w:val="00307BAF"/>
    <w:rsid w:val="00314735"/>
    <w:rsid w:val="003176E5"/>
    <w:rsid w:val="00321359"/>
    <w:rsid w:val="003248C1"/>
    <w:rsid w:val="003303C4"/>
    <w:rsid w:val="00336E42"/>
    <w:rsid w:val="0036422F"/>
    <w:rsid w:val="0036734A"/>
    <w:rsid w:val="003741CB"/>
    <w:rsid w:val="003765B2"/>
    <w:rsid w:val="00385585"/>
    <w:rsid w:val="00386389"/>
    <w:rsid w:val="0039206C"/>
    <w:rsid w:val="0039670A"/>
    <w:rsid w:val="003A3A05"/>
    <w:rsid w:val="003A4DD3"/>
    <w:rsid w:val="003A5843"/>
    <w:rsid w:val="003B0E83"/>
    <w:rsid w:val="003B3094"/>
    <w:rsid w:val="003C01CA"/>
    <w:rsid w:val="003C2CFB"/>
    <w:rsid w:val="003C5707"/>
    <w:rsid w:val="003C6233"/>
    <w:rsid w:val="003E0F52"/>
    <w:rsid w:val="003E378E"/>
    <w:rsid w:val="003E3C2E"/>
    <w:rsid w:val="003F12CA"/>
    <w:rsid w:val="003F6F26"/>
    <w:rsid w:val="00410EFA"/>
    <w:rsid w:val="00423FE2"/>
    <w:rsid w:val="0042693C"/>
    <w:rsid w:val="0043545C"/>
    <w:rsid w:val="00446049"/>
    <w:rsid w:val="00450E2A"/>
    <w:rsid w:val="00454DE6"/>
    <w:rsid w:val="004624C9"/>
    <w:rsid w:val="004637EB"/>
    <w:rsid w:val="0046444A"/>
    <w:rsid w:val="00484DD9"/>
    <w:rsid w:val="004850B6"/>
    <w:rsid w:val="00487201"/>
    <w:rsid w:val="0049791B"/>
    <w:rsid w:val="004A21B1"/>
    <w:rsid w:val="004A48F2"/>
    <w:rsid w:val="004A5E99"/>
    <w:rsid w:val="004B1734"/>
    <w:rsid w:val="004D46AB"/>
    <w:rsid w:val="004D68F8"/>
    <w:rsid w:val="004E3574"/>
    <w:rsid w:val="004E5A2A"/>
    <w:rsid w:val="004F005F"/>
    <w:rsid w:val="004F2E24"/>
    <w:rsid w:val="004F2E36"/>
    <w:rsid w:val="00506991"/>
    <w:rsid w:val="00520CCE"/>
    <w:rsid w:val="0052318F"/>
    <w:rsid w:val="005239BC"/>
    <w:rsid w:val="005246F2"/>
    <w:rsid w:val="005249C5"/>
    <w:rsid w:val="0052579D"/>
    <w:rsid w:val="00525D91"/>
    <w:rsid w:val="00530189"/>
    <w:rsid w:val="00536C61"/>
    <w:rsid w:val="00554441"/>
    <w:rsid w:val="0055480E"/>
    <w:rsid w:val="005614D8"/>
    <w:rsid w:val="00561FB1"/>
    <w:rsid w:val="0056630A"/>
    <w:rsid w:val="0056740A"/>
    <w:rsid w:val="00567F16"/>
    <w:rsid w:val="0057549F"/>
    <w:rsid w:val="0059530B"/>
    <w:rsid w:val="00597723"/>
    <w:rsid w:val="005A5243"/>
    <w:rsid w:val="005B2390"/>
    <w:rsid w:val="005B4C59"/>
    <w:rsid w:val="005B7FB4"/>
    <w:rsid w:val="005C36E7"/>
    <w:rsid w:val="005C5EBE"/>
    <w:rsid w:val="005D0172"/>
    <w:rsid w:val="005D0DB5"/>
    <w:rsid w:val="005D7101"/>
    <w:rsid w:val="005E0237"/>
    <w:rsid w:val="00617406"/>
    <w:rsid w:val="00620C6B"/>
    <w:rsid w:val="00622B4B"/>
    <w:rsid w:val="00640E03"/>
    <w:rsid w:val="00640EFD"/>
    <w:rsid w:val="00645CA6"/>
    <w:rsid w:val="00651237"/>
    <w:rsid w:val="00651FE5"/>
    <w:rsid w:val="00665405"/>
    <w:rsid w:val="00665AEF"/>
    <w:rsid w:val="00671357"/>
    <w:rsid w:val="0067377C"/>
    <w:rsid w:val="00675A10"/>
    <w:rsid w:val="00676E06"/>
    <w:rsid w:val="00696E74"/>
    <w:rsid w:val="0069776E"/>
    <w:rsid w:val="00697FCD"/>
    <w:rsid w:val="006B17B6"/>
    <w:rsid w:val="006C6ED8"/>
    <w:rsid w:val="006C7AE9"/>
    <w:rsid w:val="006D0708"/>
    <w:rsid w:val="006E7655"/>
    <w:rsid w:val="006F02A8"/>
    <w:rsid w:val="006F115D"/>
    <w:rsid w:val="006F72C5"/>
    <w:rsid w:val="0070184F"/>
    <w:rsid w:val="00701C5C"/>
    <w:rsid w:val="00703964"/>
    <w:rsid w:val="0070454C"/>
    <w:rsid w:val="0070497D"/>
    <w:rsid w:val="00715D04"/>
    <w:rsid w:val="007227F3"/>
    <w:rsid w:val="00724D41"/>
    <w:rsid w:val="007308C3"/>
    <w:rsid w:val="00737A9D"/>
    <w:rsid w:val="00746AAD"/>
    <w:rsid w:val="00747036"/>
    <w:rsid w:val="00752572"/>
    <w:rsid w:val="00753E05"/>
    <w:rsid w:val="00753F6A"/>
    <w:rsid w:val="0077475A"/>
    <w:rsid w:val="0077505C"/>
    <w:rsid w:val="007771B8"/>
    <w:rsid w:val="00780A75"/>
    <w:rsid w:val="00787A4E"/>
    <w:rsid w:val="00791DDE"/>
    <w:rsid w:val="007969DE"/>
    <w:rsid w:val="007A0BDA"/>
    <w:rsid w:val="007A288A"/>
    <w:rsid w:val="007C3D28"/>
    <w:rsid w:val="007C5298"/>
    <w:rsid w:val="007E1C85"/>
    <w:rsid w:val="007E36C6"/>
    <w:rsid w:val="007E59C2"/>
    <w:rsid w:val="007E6D15"/>
    <w:rsid w:val="007E742E"/>
    <w:rsid w:val="007E781D"/>
    <w:rsid w:val="007F09DF"/>
    <w:rsid w:val="007F4EAA"/>
    <w:rsid w:val="007F53ED"/>
    <w:rsid w:val="007F7E0B"/>
    <w:rsid w:val="00806A39"/>
    <w:rsid w:val="00814E51"/>
    <w:rsid w:val="0081626C"/>
    <w:rsid w:val="00823C36"/>
    <w:rsid w:val="00824C50"/>
    <w:rsid w:val="00833047"/>
    <w:rsid w:val="00844356"/>
    <w:rsid w:val="00844E13"/>
    <w:rsid w:val="0084651B"/>
    <w:rsid w:val="008513C2"/>
    <w:rsid w:val="00855857"/>
    <w:rsid w:val="00855B0A"/>
    <w:rsid w:val="00867F76"/>
    <w:rsid w:val="008701BD"/>
    <w:rsid w:val="0088308A"/>
    <w:rsid w:val="00892F10"/>
    <w:rsid w:val="008956C0"/>
    <w:rsid w:val="008A7C4D"/>
    <w:rsid w:val="008B35F9"/>
    <w:rsid w:val="008B6EE0"/>
    <w:rsid w:val="008C2263"/>
    <w:rsid w:val="008C3FB2"/>
    <w:rsid w:val="008C4890"/>
    <w:rsid w:val="008D00B7"/>
    <w:rsid w:val="008D467C"/>
    <w:rsid w:val="008E0508"/>
    <w:rsid w:val="008E2517"/>
    <w:rsid w:val="008E6CA0"/>
    <w:rsid w:val="008E77AA"/>
    <w:rsid w:val="00902240"/>
    <w:rsid w:val="009113ED"/>
    <w:rsid w:val="00912055"/>
    <w:rsid w:val="00917843"/>
    <w:rsid w:val="00921FE8"/>
    <w:rsid w:val="00924BE7"/>
    <w:rsid w:val="00933432"/>
    <w:rsid w:val="00952E4E"/>
    <w:rsid w:val="00963736"/>
    <w:rsid w:val="0096674A"/>
    <w:rsid w:val="009818BB"/>
    <w:rsid w:val="00994EA3"/>
    <w:rsid w:val="009A2D2E"/>
    <w:rsid w:val="009B3B70"/>
    <w:rsid w:val="009B73C9"/>
    <w:rsid w:val="009C5648"/>
    <w:rsid w:val="009C7B24"/>
    <w:rsid w:val="009C7E13"/>
    <w:rsid w:val="009D2353"/>
    <w:rsid w:val="009D6ACE"/>
    <w:rsid w:val="009D756F"/>
    <w:rsid w:val="009E59F0"/>
    <w:rsid w:val="009E5F0F"/>
    <w:rsid w:val="009F7C1E"/>
    <w:rsid w:val="00A01CCF"/>
    <w:rsid w:val="00A06BB6"/>
    <w:rsid w:val="00A076AF"/>
    <w:rsid w:val="00A13240"/>
    <w:rsid w:val="00A14056"/>
    <w:rsid w:val="00A2322E"/>
    <w:rsid w:val="00A329C0"/>
    <w:rsid w:val="00A34D26"/>
    <w:rsid w:val="00A40B0F"/>
    <w:rsid w:val="00A41937"/>
    <w:rsid w:val="00A44EC0"/>
    <w:rsid w:val="00A53FF5"/>
    <w:rsid w:val="00A55C80"/>
    <w:rsid w:val="00A56ACE"/>
    <w:rsid w:val="00A6189F"/>
    <w:rsid w:val="00A70BF0"/>
    <w:rsid w:val="00A817CE"/>
    <w:rsid w:val="00A855AF"/>
    <w:rsid w:val="00A87D59"/>
    <w:rsid w:val="00A91030"/>
    <w:rsid w:val="00A93454"/>
    <w:rsid w:val="00AA0781"/>
    <w:rsid w:val="00AA1894"/>
    <w:rsid w:val="00AA2ADA"/>
    <w:rsid w:val="00AB0D7C"/>
    <w:rsid w:val="00AB62AB"/>
    <w:rsid w:val="00AC1040"/>
    <w:rsid w:val="00AE0EBA"/>
    <w:rsid w:val="00AE68C5"/>
    <w:rsid w:val="00AF4577"/>
    <w:rsid w:val="00AF634B"/>
    <w:rsid w:val="00B05813"/>
    <w:rsid w:val="00B20020"/>
    <w:rsid w:val="00B229E8"/>
    <w:rsid w:val="00B36497"/>
    <w:rsid w:val="00B40097"/>
    <w:rsid w:val="00B46BFE"/>
    <w:rsid w:val="00B561B3"/>
    <w:rsid w:val="00B6261E"/>
    <w:rsid w:val="00B806A4"/>
    <w:rsid w:val="00B82CBD"/>
    <w:rsid w:val="00B84CD0"/>
    <w:rsid w:val="00B87E63"/>
    <w:rsid w:val="00BA75A5"/>
    <w:rsid w:val="00BB0437"/>
    <w:rsid w:val="00BB20E9"/>
    <w:rsid w:val="00BC09E8"/>
    <w:rsid w:val="00BC1E9F"/>
    <w:rsid w:val="00BC552C"/>
    <w:rsid w:val="00BF749F"/>
    <w:rsid w:val="00C043E6"/>
    <w:rsid w:val="00C04835"/>
    <w:rsid w:val="00C14D83"/>
    <w:rsid w:val="00C179F3"/>
    <w:rsid w:val="00C206B6"/>
    <w:rsid w:val="00C215E3"/>
    <w:rsid w:val="00C2191F"/>
    <w:rsid w:val="00C23ED8"/>
    <w:rsid w:val="00C24B60"/>
    <w:rsid w:val="00C32F13"/>
    <w:rsid w:val="00C5415B"/>
    <w:rsid w:val="00C56C1E"/>
    <w:rsid w:val="00C66D5E"/>
    <w:rsid w:val="00C818F0"/>
    <w:rsid w:val="00C92814"/>
    <w:rsid w:val="00C92D14"/>
    <w:rsid w:val="00C93C34"/>
    <w:rsid w:val="00C95906"/>
    <w:rsid w:val="00CA2933"/>
    <w:rsid w:val="00CA2D7F"/>
    <w:rsid w:val="00CA39AE"/>
    <w:rsid w:val="00CA4BDF"/>
    <w:rsid w:val="00CB46F5"/>
    <w:rsid w:val="00CB513C"/>
    <w:rsid w:val="00CB5F93"/>
    <w:rsid w:val="00CC24E4"/>
    <w:rsid w:val="00CC78BA"/>
    <w:rsid w:val="00CE126F"/>
    <w:rsid w:val="00CE16B9"/>
    <w:rsid w:val="00CE7DA2"/>
    <w:rsid w:val="00CF08D5"/>
    <w:rsid w:val="00CF6523"/>
    <w:rsid w:val="00D120C9"/>
    <w:rsid w:val="00D26B34"/>
    <w:rsid w:val="00D34FE4"/>
    <w:rsid w:val="00D35849"/>
    <w:rsid w:val="00D433F0"/>
    <w:rsid w:val="00D43713"/>
    <w:rsid w:val="00D442E9"/>
    <w:rsid w:val="00D74109"/>
    <w:rsid w:val="00D762DB"/>
    <w:rsid w:val="00D766B6"/>
    <w:rsid w:val="00D82646"/>
    <w:rsid w:val="00D82DF8"/>
    <w:rsid w:val="00D83962"/>
    <w:rsid w:val="00D8708D"/>
    <w:rsid w:val="00D90D1E"/>
    <w:rsid w:val="00D94CE1"/>
    <w:rsid w:val="00D9646B"/>
    <w:rsid w:val="00DA54AF"/>
    <w:rsid w:val="00DA6825"/>
    <w:rsid w:val="00DC0A42"/>
    <w:rsid w:val="00DC1A43"/>
    <w:rsid w:val="00DE147C"/>
    <w:rsid w:val="00DE6826"/>
    <w:rsid w:val="00DF5AB6"/>
    <w:rsid w:val="00DF7494"/>
    <w:rsid w:val="00E02640"/>
    <w:rsid w:val="00E04DFD"/>
    <w:rsid w:val="00E04EE1"/>
    <w:rsid w:val="00E1530E"/>
    <w:rsid w:val="00E1569D"/>
    <w:rsid w:val="00E17721"/>
    <w:rsid w:val="00E203F5"/>
    <w:rsid w:val="00E22963"/>
    <w:rsid w:val="00E25D76"/>
    <w:rsid w:val="00E319DF"/>
    <w:rsid w:val="00E31AF7"/>
    <w:rsid w:val="00E335C6"/>
    <w:rsid w:val="00E342A4"/>
    <w:rsid w:val="00E61205"/>
    <w:rsid w:val="00E63E30"/>
    <w:rsid w:val="00E7726D"/>
    <w:rsid w:val="00E81B9D"/>
    <w:rsid w:val="00E92CDA"/>
    <w:rsid w:val="00EA3383"/>
    <w:rsid w:val="00EA655C"/>
    <w:rsid w:val="00EB13F5"/>
    <w:rsid w:val="00EB2A15"/>
    <w:rsid w:val="00EB7D3B"/>
    <w:rsid w:val="00EC183A"/>
    <w:rsid w:val="00EC5C67"/>
    <w:rsid w:val="00ED7E8C"/>
    <w:rsid w:val="00EE6236"/>
    <w:rsid w:val="00F031E6"/>
    <w:rsid w:val="00F064B4"/>
    <w:rsid w:val="00F07A7A"/>
    <w:rsid w:val="00F230F0"/>
    <w:rsid w:val="00F2527C"/>
    <w:rsid w:val="00F4515A"/>
    <w:rsid w:val="00F459BE"/>
    <w:rsid w:val="00F525D0"/>
    <w:rsid w:val="00F54CC6"/>
    <w:rsid w:val="00F54FC2"/>
    <w:rsid w:val="00F621E2"/>
    <w:rsid w:val="00F845AF"/>
    <w:rsid w:val="00F92E47"/>
    <w:rsid w:val="00F979BF"/>
    <w:rsid w:val="00F97FCD"/>
    <w:rsid w:val="00FA3B82"/>
    <w:rsid w:val="00FA6640"/>
    <w:rsid w:val="00FA7099"/>
    <w:rsid w:val="00FB3127"/>
    <w:rsid w:val="00FB5D34"/>
    <w:rsid w:val="00FC234A"/>
    <w:rsid w:val="00FD0453"/>
    <w:rsid w:val="00FD6F39"/>
    <w:rsid w:val="00FE06E0"/>
    <w:rsid w:val="00FE6180"/>
    <w:rsid w:val="00FF11CD"/>
    <w:rsid w:val="00FF3B87"/>
    <w:rsid w:val="0154E6FD"/>
    <w:rsid w:val="023FD526"/>
    <w:rsid w:val="0276B660"/>
    <w:rsid w:val="0448F326"/>
    <w:rsid w:val="06AE1762"/>
    <w:rsid w:val="07653804"/>
    <w:rsid w:val="08665141"/>
    <w:rsid w:val="09D8C5E1"/>
    <w:rsid w:val="0C2B53D9"/>
    <w:rsid w:val="0FA840B4"/>
    <w:rsid w:val="0FE88352"/>
    <w:rsid w:val="1193F826"/>
    <w:rsid w:val="1229ECB6"/>
    <w:rsid w:val="13EB3681"/>
    <w:rsid w:val="1524B56B"/>
    <w:rsid w:val="15BC9BC5"/>
    <w:rsid w:val="16D3B8BB"/>
    <w:rsid w:val="18185E93"/>
    <w:rsid w:val="197E91AD"/>
    <w:rsid w:val="1B571737"/>
    <w:rsid w:val="1C0E9BF3"/>
    <w:rsid w:val="1CE46E9C"/>
    <w:rsid w:val="22E36966"/>
    <w:rsid w:val="239E4718"/>
    <w:rsid w:val="250A77ED"/>
    <w:rsid w:val="27DC0989"/>
    <w:rsid w:val="27F6C906"/>
    <w:rsid w:val="2949444A"/>
    <w:rsid w:val="2A52D2FE"/>
    <w:rsid w:val="2AC2AFDB"/>
    <w:rsid w:val="2D2ACFDF"/>
    <w:rsid w:val="2E390989"/>
    <w:rsid w:val="2EF459A8"/>
    <w:rsid w:val="30120CF6"/>
    <w:rsid w:val="33D7DABB"/>
    <w:rsid w:val="3488150A"/>
    <w:rsid w:val="34EE9DF1"/>
    <w:rsid w:val="35EB0D92"/>
    <w:rsid w:val="363A07C0"/>
    <w:rsid w:val="372C9387"/>
    <w:rsid w:val="38954949"/>
    <w:rsid w:val="3B35A8FB"/>
    <w:rsid w:val="3B454677"/>
    <w:rsid w:val="3C59EBD8"/>
    <w:rsid w:val="3EB9CB6D"/>
    <w:rsid w:val="406D2E2B"/>
    <w:rsid w:val="416EC6DC"/>
    <w:rsid w:val="4374E60E"/>
    <w:rsid w:val="467CD9A9"/>
    <w:rsid w:val="4EF23719"/>
    <w:rsid w:val="4F1D9800"/>
    <w:rsid w:val="4F6AA2D8"/>
    <w:rsid w:val="500CE788"/>
    <w:rsid w:val="507D368F"/>
    <w:rsid w:val="51AA0A2F"/>
    <w:rsid w:val="51C491CE"/>
    <w:rsid w:val="523DA3DB"/>
    <w:rsid w:val="525C45A0"/>
    <w:rsid w:val="5477DF4D"/>
    <w:rsid w:val="54F4C3F5"/>
    <w:rsid w:val="5947EEF4"/>
    <w:rsid w:val="59D66F63"/>
    <w:rsid w:val="5A024F19"/>
    <w:rsid w:val="5AA41E1C"/>
    <w:rsid w:val="5B4F230F"/>
    <w:rsid w:val="5B67D851"/>
    <w:rsid w:val="5C743202"/>
    <w:rsid w:val="5F8FB5DE"/>
    <w:rsid w:val="5FD95B6C"/>
    <w:rsid w:val="612C0DC3"/>
    <w:rsid w:val="624746D1"/>
    <w:rsid w:val="6466490E"/>
    <w:rsid w:val="64CC5D4A"/>
    <w:rsid w:val="655BA02F"/>
    <w:rsid w:val="65D97DB7"/>
    <w:rsid w:val="67DF18ED"/>
    <w:rsid w:val="691D32BB"/>
    <w:rsid w:val="6963DFC8"/>
    <w:rsid w:val="6AC85C1C"/>
    <w:rsid w:val="6B117C0D"/>
    <w:rsid w:val="6C780B62"/>
    <w:rsid w:val="6E1FA1F8"/>
    <w:rsid w:val="6E59675A"/>
    <w:rsid w:val="729CC523"/>
    <w:rsid w:val="74B5742B"/>
    <w:rsid w:val="75968AFD"/>
    <w:rsid w:val="77665D6E"/>
    <w:rsid w:val="776B3957"/>
    <w:rsid w:val="7935D713"/>
    <w:rsid w:val="798F3802"/>
    <w:rsid w:val="7DA1FDCC"/>
    <w:rsid w:val="7F083A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DC1C1"/>
  <w15:chartTrackingRefBased/>
  <w15:docId w15:val="{EF3ED601-6857-4FDF-93AF-60FB4378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0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A75"/>
    <w:rPr>
      <w:rFonts w:eastAsiaTheme="majorEastAsia" w:cstheme="majorBidi"/>
      <w:color w:val="272727" w:themeColor="text1" w:themeTint="D8"/>
    </w:rPr>
  </w:style>
  <w:style w:type="paragraph" w:styleId="Title">
    <w:name w:val="Title"/>
    <w:basedOn w:val="Normal"/>
    <w:next w:val="Normal"/>
    <w:link w:val="TitleChar"/>
    <w:uiPriority w:val="10"/>
    <w:qFormat/>
    <w:rsid w:val="00780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A75"/>
    <w:pPr>
      <w:spacing w:before="160"/>
      <w:jc w:val="center"/>
    </w:pPr>
    <w:rPr>
      <w:i/>
      <w:iCs/>
      <w:color w:val="404040" w:themeColor="text1" w:themeTint="BF"/>
    </w:rPr>
  </w:style>
  <w:style w:type="character" w:customStyle="1" w:styleId="QuoteChar">
    <w:name w:val="Quote Char"/>
    <w:basedOn w:val="DefaultParagraphFont"/>
    <w:link w:val="Quote"/>
    <w:uiPriority w:val="29"/>
    <w:rsid w:val="00780A75"/>
    <w:rPr>
      <w:i/>
      <w:iCs/>
      <w:color w:val="404040" w:themeColor="text1" w:themeTint="BF"/>
    </w:rPr>
  </w:style>
  <w:style w:type="paragraph" w:styleId="ListParagraph">
    <w:name w:val="List Paragraph"/>
    <w:basedOn w:val="Normal"/>
    <w:uiPriority w:val="34"/>
    <w:qFormat/>
    <w:rsid w:val="00780A75"/>
    <w:pPr>
      <w:ind w:left="720"/>
      <w:contextualSpacing/>
    </w:pPr>
  </w:style>
  <w:style w:type="character" w:styleId="IntenseEmphasis">
    <w:name w:val="Intense Emphasis"/>
    <w:basedOn w:val="DefaultParagraphFont"/>
    <w:uiPriority w:val="21"/>
    <w:qFormat/>
    <w:rsid w:val="00780A75"/>
    <w:rPr>
      <w:i/>
      <w:iCs/>
      <w:color w:val="0F4761" w:themeColor="accent1" w:themeShade="BF"/>
    </w:rPr>
  </w:style>
  <w:style w:type="paragraph" w:styleId="IntenseQuote">
    <w:name w:val="Intense Quote"/>
    <w:basedOn w:val="Normal"/>
    <w:next w:val="Normal"/>
    <w:link w:val="IntenseQuoteChar"/>
    <w:uiPriority w:val="30"/>
    <w:qFormat/>
    <w:rsid w:val="00780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A75"/>
    <w:rPr>
      <w:i/>
      <w:iCs/>
      <w:color w:val="0F4761" w:themeColor="accent1" w:themeShade="BF"/>
    </w:rPr>
  </w:style>
  <w:style w:type="character" w:styleId="IntenseReference">
    <w:name w:val="Intense Reference"/>
    <w:basedOn w:val="DefaultParagraphFont"/>
    <w:uiPriority w:val="32"/>
    <w:qFormat/>
    <w:rsid w:val="00780A75"/>
    <w:rPr>
      <w:b/>
      <w:bCs/>
      <w:smallCaps/>
      <w:color w:val="0F4761" w:themeColor="accent1" w:themeShade="BF"/>
      <w:spacing w:val="5"/>
    </w:rPr>
  </w:style>
  <w:style w:type="character" w:styleId="Hyperlink">
    <w:name w:val="Hyperlink"/>
    <w:basedOn w:val="DefaultParagraphFont"/>
    <w:unhideWhenUsed/>
    <w:rsid w:val="00780A75"/>
    <w:rPr>
      <w:color w:val="0000FF"/>
      <w:u w:val="single"/>
    </w:rPr>
  </w:style>
  <w:style w:type="paragraph" w:customStyle="1" w:styleId="FSsidebar">
    <w:name w:val="• FS side bar"/>
    <w:basedOn w:val="Normal"/>
    <w:rsid w:val="004D68F8"/>
    <w:pPr>
      <w:spacing w:after="0" w:line="360" w:lineRule="auto"/>
      <w:ind w:left="-115"/>
      <w:jc w:val="right"/>
    </w:pPr>
    <w:rPr>
      <w:rFonts w:ascii="Arial" w:eastAsia="Times" w:hAnsi="Arial" w:cs="Times New Roman"/>
      <w:kern w:val="0"/>
      <w:sz w:val="16"/>
      <w:szCs w:val="20"/>
    </w:rPr>
  </w:style>
  <w:style w:type="paragraph" w:styleId="Header">
    <w:name w:val="header"/>
    <w:basedOn w:val="Normal"/>
    <w:link w:val="HeaderChar"/>
    <w:uiPriority w:val="99"/>
    <w:unhideWhenUsed/>
    <w:rsid w:val="003B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094"/>
  </w:style>
  <w:style w:type="paragraph" w:styleId="Footer">
    <w:name w:val="footer"/>
    <w:basedOn w:val="Normal"/>
    <w:link w:val="FooterChar"/>
    <w:uiPriority w:val="99"/>
    <w:unhideWhenUsed/>
    <w:rsid w:val="003B3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094"/>
  </w:style>
  <w:style w:type="paragraph" w:customStyle="1" w:styleId="indent-2">
    <w:name w:val="indent-2"/>
    <w:basedOn w:val="Normal"/>
    <w:rsid w:val="00CA29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aragraph-hierarchy">
    <w:name w:val="paragraph-hierarchy"/>
    <w:basedOn w:val="DefaultParagraphFont"/>
    <w:rsid w:val="00CA2933"/>
  </w:style>
  <w:style w:type="character" w:customStyle="1" w:styleId="paren">
    <w:name w:val="paren"/>
    <w:basedOn w:val="DefaultParagraphFont"/>
    <w:rsid w:val="00CA2933"/>
  </w:style>
  <w:style w:type="character" w:styleId="Emphasis">
    <w:name w:val="Emphasis"/>
    <w:basedOn w:val="DefaultParagraphFont"/>
    <w:uiPriority w:val="20"/>
    <w:qFormat/>
    <w:rsid w:val="00CA2933"/>
    <w:rPr>
      <w:i/>
      <w:iCs/>
    </w:rPr>
  </w:style>
  <w:style w:type="character" w:styleId="UnresolvedMention">
    <w:name w:val="Unresolved Mention"/>
    <w:basedOn w:val="DefaultParagraphFont"/>
    <w:uiPriority w:val="99"/>
    <w:semiHidden/>
    <w:unhideWhenUsed/>
    <w:rsid w:val="00134754"/>
    <w:rPr>
      <w:color w:val="605E5C"/>
      <w:shd w:val="clear" w:color="auto" w:fill="E1DFDD"/>
    </w:rPr>
  </w:style>
  <w:style w:type="paragraph" w:styleId="Revision">
    <w:name w:val="Revision"/>
    <w:hidden/>
    <w:uiPriority w:val="99"/>
    <w:semiHidden/>
    <w:rsid w:val="00066789"/>
    <w:pPr>
      <w:spacing w:after="0" w:line="240" w:lineRule="auto"/>
    </w:pPr>
  </w:style>
  <w:style w:type="character" w:styleId="CommentReference">
    <w:name w:val="annotation reference"/>
    <w:basedOn w:val="DefaultParagraphFont"/>
    <w:uiPriority w:val="99"/>
    <w:semiHidden/>
    <w:unhideWhenUsed/>
    <w:rsid w:val="00D74109"/>
    <w:rPr>
      <w:sz w:val="16"/>
      <w:szCs w:val="16"/>
    </w:rPr>
  </w:style>
  <w:style w:type="paragraph" w:styleId="CommentText">
    <w:name w:val="annotation text"/>
    <w:basedOn w:val="Normal"/>
    <w:link w:val="CommentTextChar"/>
    <w:uiPriority w:val="99"/>
    <w:unhideWhenUsed/>
    <w:rsid w:val="00D74109"/>
    <w:pPr>
      <w:spacing w:line="240" w:lineRule="auto"/>
    </w:pPr>
    <w:rPr>
      <w:sz w:val="20"/>
      <w:szCs w:val="20"/>
    </w:rPr>
  </w:style>
  <w:style w:type="character" w:customStyle="1" w:styleId="CommentTextChar">
    <w:name w:val="Comment Text Char"/>
    <w:basedOn w:val="DefaultParagraphFont"/>
    <w:link w:val="CommentText"/>
    <w:uiPriority w:val="99"/>
    <w:rsid w:val="00D74109"/>
    <w:rPr>
      <w:sz w:val="20"/>
      <w:szCs w:val="20"/>
    </w:rPr>
  </w:style>
  <w:style w:type="paragraph" w:styleId="CommentSubject">
    <w:name w:val="annotation subject"/>
    <w:basedOn w:val="CommentText"/>
    <w:next w:val="CommentText"/>
    <w:link w:val="CommentSubjectChar"/>
    <w:uiPriority w:val="99"/>
    <w:semiHidden/>
    <w:unhideWhenUsed/>
    <w:rsid w:val="00D74109"/>
    <w:rPr>
      <w:b/>
      <w:bCs/>
    </w:rPr>
  </w:style>
  <w:style w:type="character" w:customStyle="1" w:styleId="CommentSubjectChar">
    <w:name w:val="Comment Subject Char"/>
    <w:basedOn w:val="CommentTextChar"/>
    <w:link w:val="CommentSubject"/>
    <w:uiPriority w:val="99"/>
    <w:semiHidden/>
    <w:rsid w:val="00D74109"/>
    <w:rPr>
      <w:b/>
      <w:bCs/>
      <w:sz w:val="20"/>
      <w:szCs w:val="20"/>
    </w:rPr>
  </w:style>
  <w:style w:type="character" w:styleId="Mention">
    <w:name w:val="Mention"/>
    <w:basedOn w:val="DefaultParagraphFont"/>
    <w:uiPriority w:val="99"/>
    <w:unhideWhenUsed/>
    <w:rsid w:val="00D74109"/>
    <w:rPr>
      <w:color w:val="2B579A"/>
      <w:shd w:val="clear" w:color="auto" w:fill="E1DFDD"/>
    </w:rPr>
  </w:style>
  <w:style w:type="character" w:styleId="FollowedHyperlink">
    <w:name w:val="FollowedHyperlink"/>
    <w:basedOn w:val="DefaultParagraphFont"/>
    <w:uiPriority w:val="99"/>
    <w:semiHidden/>
    <w:unhideWhenUsed/>
    <w:rsid w:val="00AF634B"/>
    <w:rPr>
      <w:color w:val="96607D" w:themeColor="followedHyperlink"/>
      <w:u w:val="single"/>
    </w:rPr>
  </w:style>
  <w:style w:type="paragraph" w:customStyle="1" w:styleId="Default">
    <w:name w:val="Default"/>
    <w:rsid w:val="00622B4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Pa5">
    <w:name w:val="Pa5"/>
    <w:basedOn w:val="Default"/>
    <w:next w:val="Default"/>
    <w:rsid w:val="00622B4B"/>
    <w:pPr>
      <w:spacing w:line="241" w:lineRule="atLeast"/>
    </w:pPr>
    <w:rPr>
      <w:rFonts w:ascii="Humnst777 Blk BT" w:hAnsi="Humnst777 Blk BT"/>
      <w:color w:val="auto"/>
    </w:rPr>
  </w:style>
  <w:style w:type="paragraph" w:customStyle="1" w:styleId="pf0">
    <w:name w:val="pf0"/>
    <w:basedOn w:val="Normal"/>
    <w:rsid w:val="00622B4B"/>
    <w:pPr>
      <w:suppressAutoHyphens/>
      <w:autoSpaceDN w:val="0"/>
      <w:spacing w:before="100" w:after="10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1889">
      <w:bodyDiv w:val="1"/>
      <w:marLeft w:val="0"/>
      <w:marRight w:val="0"/>
      <w:marTop w:val="0"/>
      <w:marBottom w:val="0"/>
      <w:divBdr>
        <w:top w:val="none" w:sz="0" w:space="0" w:color="auto"/>
        <w:left w:val="none" w:sz="0" w:space="0" w:color="auto"/>
        <w:bottom w:val="none" w:sz="0" w:space="0" w:color="auto"/>
        <w:right w:val="none" w:sz="0" w:space="0" w:color="auto"/>
      </w:divBdr>
      <w:divsChild>
        <w:div w:id="1306854132">
          <w:marLeft w:val="0"/>
          <w:marRight w:val="0"/>
          <w:marTop w:val="0"/>
          <w:marBottom w:val="0"/>
          <w:divBdr>
            <w:top w:val="none" w:sz="0" w:space="0" w:color="auto"/>
            <w:left w:val="none" w:sz="0" w:space="0" w:color="auto"/>
            <w:bottom w:val="none" w:sz="0" w:space="0" w:color="auto"/>
            <w:right w:val="none" w:sz="0" w:space="0" w:color="auto"/>
          </w:divBdr>
        </w:div>
        <w:div w:id="1711570449">
          <w:marLeft w:val="0"/>
          <w:marRight w:val="0"/>
          <w:marTop w:val="0"/>
          <w:marBottom w:val="0"/>
          <w:divBdr>
            <w:top w:val="none" w:sz="0" w:space="0" w:color="auto"/>
            <w:left w:val="none" w:sz="0" w:space="0" w:color="auto"/>
            <w:bottom w:val="none" w:sz="0" w:space="0" w:color="auto"/>
            <w:right w:val="none" w:sz="0" w:space="0" w:color="auto"/>
          </w:divBdr>
        </w:div>
      </w:divsChild>
    </w:div>
    <w:div w:id="1331980177">
      <w:bodyDiv w:val="1"/>
      <w:marLeft w:val="0"/>
      <w:marRight w:val="0"/>
      <w:marTop w:val="0"/>
      <w:marBottom w:val="0"/>
      <w:divBdr>
        <w:top w:val="none" w:sz="0" w:space="0" w:color="auto"/>
        <w:left w:val="none" w:sz="0" w:space="0" w:color="auto"/>
        <w:bottom w:val="none" w:sz="0" w:space="0" w:color="auto"/>
        <w:right w:val="none" w:sz="0" w:space="0" w:color="auto"/>
      </w:divBdr>
    </w:div>
    <w:div w:id="1395197270">
      <w:bodyDiv w:val="1"/>
      <w:marLeft w:val="0"/>
      <w:marRight w:val="0"/>
      <w:marTop w:val="0"/>
      <w:marBottom w:val="0"/>
      <w:divBdr>
        <w:top w:val="none" w:sz="0" w:space="0" w:color="auto"/>
        <w:left w:val="none" w:sz="0" w:space="0" w:color="auto"/>
        <w:bottom w:val="none" w:sz="0" w:space="0" w:color="auto"/>
        <w:right w:val="none" w:sz="0" w:space="0" w:color="auto"/>
      </w:divBdr>
    </w:div>
    <w:div w:id="1980652356">
      <w:bodyDiv w:val="1"/>
      <w:marLeft w:val="0"/>
      <w:marRight w:val="0"/>
      <w:marTop w:val="0"/>
      <w:marBottom w:val="0"/>
      <w:divBdr>
        <w:top w:val="none" w:sz="0" w:space="0" w:color="auto"/>
        <w:left w:val="none" w:sz="0" w:space="0" w:color="auto"/>
        <w:bottom w:val="none" w:sz="0" w:space="0" w:color="auto"/>
        <w:right w:val="none" w:sz="0" w:space="0" w:color="auto"/>
      </w:divBdr>
    </w:div>
    <w:div w:id="20190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781794809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water-research/consumer-tool-identifying-point-use-and-pitcher-filters-certified-reduce-lead" TargetMode="External"/><Relationship Id="rId17" Type="http://schemas.openxmlformats.org/officeDocument/2006/relationships/hyperlink" Target="tel:7818438097" TargetMode="External"/><Relationship Id="rId2" Type="http://schemas.openxmlformats.org/officeDocument/2006/relationships/customXml" Target="../customXml/item2.xml"/><Relationship Id="rId16" Type="http://schemas.openxmlformats.org/officeDocument/2006/relationships/hyperlink" Target="https://www.mass.gov/lead-in-drinking-wa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ystem/files/documents/2023-12/important-resources-for-safe-drinking-water.pdf"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how-to/find-a-certified-laboratory-for-water-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cdcecfab380b6600cc5e956a1165b1c7">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7ee08c29a0e784042f1c5d58384c9d9d"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29E18-BB09-492C-AB8C-FD6B9373DF6C}">
  <ds:schemaRefs>
    <ds:schemaRef ds:uri="http://schemas.microsoft.com/office/2006/metadata/properties"/>
    <ds:schemaRef ds:uri="http://schemas.microsoft.com/office/infopath/2007/PartnerControls"/>
    <ds:schemaRef ds:uri="6d1ab2f6-91f9-4f14-952a-3f3eb0d68341"/>
  </ds:schemaRefs>
</ds:datastoreItem>
</file>

<file path=customXml/itemProps2.xml><?xml version="1.0" encoding="utf-8"?>
<ds:datastoreItem xmlns:ds="http://schemas.openxmlformats.org/officeDocument/2006/customXml" ds:itemID="{0DD9D5FE-E796-424F-884B-161C5B1CF0C6}">
  <ds:schemaRefs>
    <ds:schemaRef ds:uri="http://schemas.microsoft.com/sharepoint/v3/contenttype/forms"/>
  </ds:schemaRefs>
</ds:datastoreItem>
</file>

<file path=customXml/itemProps3.xml><?xml version="1.0" encoding="utf-8"?>
<ds:datastoreItem xmlns:ds="http://schemas.openxmlformats.org/officeDocument/2006/customXml" ds:itemID="{FC7F1688-7296-4F62-81FC-3B1EF4BE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D7E44-B8C9-45DB-8D33-D1C3B3D7767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Links>
    <vt:vector size="24" baseType="variant">
      <vt:variant>
        <vt:i4>2621536</vt:i4>
      </vt:variant>
      <vt:variant>
        <vt:i4>9</vt:i4>
      </vt:variant>
      <vt:variant>
        <vt:i4>0</vt:i4>
      </vt:variant>
      <vt:variant>
        <vt:i4>5</vt:i4>
      </vt:variant>
      <vt:variant>
        <vt:lpwstr>https://www.ecfr.gov/current/title-40/part-141/subpart-I</vt:lpwstr>
      </vt:variant>
      <vt:variant>
        <vt:lpwstr>p-141.85(e)(4)</vt:lpwstr>
      </vt:variant>
      <vt:variant>
        <vt:i4>7077924</vt:i4>
      </vt:variant>
      <vt:variant>
        <vt:i4>6</vt:i4>
      </vt:variant>
      <vt:variant>
        <vt:i4>0</vt:i4>
      </vt:variant>
      <vt:variant>
        <vt:i4>5</vt:i4>
      </vt:variant>
      <vt:variant>
        <vt:lpwstr>https://www.ecfr.gov/current/title-40/part-141/subpart-I</vt:lpwstr>
      </vt:variant>
      <vt:variant>
        <vt:lpwstr>p-141.85(a)(1)(ii)</vt:lpwstr>
      </vt:variant>
      <vt:variant>
        <vt:i4>4915292</vt:i4>
      </vt:variant>
      <vt:variant>
        <vt:i4>3</vt:i4>
      </vt:variant>
      <vt:variant>
        <vt:i4>0</vt:i4>
      </vt:variant>
      <vt:variant>
        <vt:i4>5</vt:i4>
      </vt:variant>
      <vt:variant>
        <vt:lpwstr>https://www.ecfr.gov/current/title-40/section-141.84</vt:lpwstr>
      </vt:variant>
      <vt:variant>
        <vt:lpwstr/>
      </vt:variant>
      <vt:variant>
        <vt:i4>2687036</vt:i4>
      </vt:variant>
      <vt:variant>
        <vt:i4>0</vt:i4>
      </vt:variant>
      <vt:variant>
        <vt:i4>0</vt:i4>
      </vt:variant>
      <vt:variant>
        <vt:i4>5</vt:i4>
      </vt:variant>
      <vt:variant>
        <vt:lpwstr>https://www.ecfr.gov/current/title-40/section-141.84</vt:lpwstr>
      </vt:variant>
      <vt:variant>
        <vt:lpwstr>p-141.84(a)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Parsons, Meaghan</cp:lastModifiedBy>
  <cp:revision>2</cp:revision>
  <dcterms:created xsi:type="dcterms:W3CDTF">2024-11-01T14:37:00Z</dcterms:created>
  <dcterms:modified xsi:type="dcterms:W3CDTF">2024-11-01T14:37:00Z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286a53c21ec90fd921b4fdf1e1e8fb63cad7a3bbe0ae89dd9d4ffa96fd015320</vt:lpwstr>
  </property>
</Properties>
</file>